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6D491"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jc w:val="center"/>
        <w:rPr>
          <w:rFonts w:ascii="Calibri" w:eastAsia="Times New Roman" w:hAnsi="Calibri" w:cs="Calibri"/>
          <w:sz w:val="28"/>
          <w:szCs w:val="24"/>
          <w14:cntxtAlts w14:val="0"/>
        </w:rPr>
      </w:pPr>
    </w:p>
    <w:p w14:paraId="6E957A51"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jc w:val="center"/>
        <w:rPr>
          <w:rFonts w:ascii="Calibri" w:eastAsia="Times New Roman" w:hAnsi="Calibri" w:cs="Calibri"/>
          <w:sz w:val="28"/>
          <w:szCs w:val="24"/>
          <w14:cntxtAlts w14:val="0"/>
        </w:rPr>
      </w:pPr>
    </w:p>
    <w:p w14:paraId="778265BD" w14:textId="0D5354DC"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jc w:val="center"/>
        <w:rPr>
          <w:rFonts w:ascii="Calibri" w:eastAsia="Times New Roman" w:hAnsi="Calibri" w:cs="Calibri"/>
          <w:sz w:val="28"/>
          <w:szCs w:val="24"/>
          <w14:cntxtAlts w14:val="0"/>
        </w:rPr>
      </w:pPr>
      <w:r w:rsidRPr="004E0327">
        <w:rPr>
          <w:rFonts w:ascii="Calibri" w:eastAsia="Times New Roman" w:hAnsi="Calibri" w:cs="Calibri"/>
          <w:noProof/>
          <w:sz w:val="28"/>
          <w:szCs w:val="24"/>
          <w:lang w:eastAsia="en-GB"/>
          <w14:cntxtAlts w14:val="0"/>
        </w:rPr>
        <w:drawing>
          <wp:inline distT="0" distB="0" distL="0" distR="0" wp14:anchorId="50EB3D69" wp14:editId="6B9FB58A">
            <wp:extent cx="2543175" cy="1905000"/>
            <wp:effectExtent l="0" t="0" r="9525" b="0"/>
            <wp:docPr id="4" name="Picture 4" descr="Peartree Spring Primary School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tree Spring Primary School 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1905000"/>
                    </a:xfrm>
                    <a:prstGeom prst="rect">
                      <a:avLst/>
                    </a:prstGeom>
                    <a:noFill/>
                    <a:ln>
                      <a:noFill/>
                    </a:ln>
                  </pic:spPr>
                </pic:pic>
              </a:graphicData>
            </a:graphic>
          </wp:inline>
        </w:drawing>
      </w:r>
    </w:p>
    <w:p w14:paraId="60860EA7"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jc w:val="center"/>
        <w:rPr>
          <w:rFonts w:ascii="Calibri" w:eastAsia="Times New Roman" w:hAnsi="Calibri" w:cs="Calibri"/>
          <w:sz w:val="28"/>
          <w:szCs w:val="24"/>
          <w14:cntxtAlts w14:val="0"/>
        </w:rPr>
      </w:pPr>
    </w:p>
    <w:p w14:paraId="11ECF46A" w14:textId="49BD2F2D"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jc w:val="center"/>
        <w:rPr>
          <w:rFonts w:ascii="Calibri" w:eastAsia="Times New Roman" w:hAnsi="Calibri" w:cs="Calibri"/>
          <w:sz w:val="28"/>
          <w:szCs w:val="24"/>
          <w14:cntxtAlts w14:val="0"/>
        </w:rPr>
      </w:pPr>
    </w:p>
    <w:p w14:paraId="4A692E85"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402A7E02"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3930D676"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21A04E80" w14:textId="249BD13E"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r w:rsidRPr="004E0327">
        <w:rPr>
          <w:rFonts w:ascii="Calibri" w:eastAsia="Times New Roman" w:hAnsi="Calibri" w:cs="Calibri"/>
          <w:noProof/>
          <w:sz w:val="20"/>
          <w:szCs w:val="24"/>
          <w:lang w:eastAsia="en-GB"/>
          <w14:cntxtAlts w14:val="0"/>
        </w:rPr>
        <mc:AlternateContent>
          <mc:Choice Requires="wps">
            <w:drawing>
              <wp:anchor distT="0" distB="0" distL="114300" distR="114300" simplePos="0" relativeHeight="251659264" behindDoc="0" locked="0" layoutInCell="1" allowOverlap="1" wp14:anchorId="32D4AC34" wp14:editId="1977D10E">
                <wp:simplePos x="0" y="0"/>
                <wp:positionH relativeFrom="column">
                  <wp:posOffset>156210</wp:posOffset>
                </wp:positionH>
                <wp:positionV relativeFrom="paragraph">
                  <wp:posOffset>166370</wp:posOffset>
                </wp:positionV>
                <wp:extent cx="5334000" cy="1552575"/>
                <wp:effectExtent l="18415" t="15240" r="1968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1552575"/>
                        </a:xfrm>
                        <a:prstGeom prst="rect">
                          <a:avLst/>
                        </a:prstGeom>
                        <a:extLst>
                          <a:ext uri="{AF507438-7753-43E0-B8FC-AC1667EBCBE1}">
                            <a14:hiddenEffects xmlns:a14="http://schemas.microsoft.com/office/drawing/2010/main">
                              <a:effectLst/>
                            </a14:hiddenEffects>
                          </a:ext>
                        </a:extLst>
                      </wps:spPr>
                      <wps:txbx>
                        <w:txbxContent>
                          <w:p w14:paraId="7F7A3E56" w14:textId="00F3E5A2" w:rsidR="004E0327" w:rsidRDefault="004E0327" w:rsidP="004E0327">
                            <w:pPr>
                              <w:pStyle w:val="Header"/>
                              <w:jc w:val="center"/>
                              <w:rPr>
                                <w:sz w:val="52"/>
                                <w:szCs w:val="52"/>
                              </w:rPr>
                            </w:pPr>
                            <w:r w:rsidRPr="004E0327">
                              <w:rPr>
                                <w:sz w:val="52"/>
                                <w:szCs w:val="52"/>
                              </w:rPr>
                              <w:t>Emotional Wellbeing Policy</w:t>
                            </w:r>
                          </w:p>
                          <w:p w14:paraId="27BD1753" w14:textId="3BB12D4D" w:rsidR="00EC2E8E" w:rsidRPr="004E0327" w:rsidRDefault="00EC2E8E" w:rsidP="004E0327">
                            <w:pPr>
                              <w:pStyle w:val="Header"/>
                              <w:jc w:val="center"/>
                              <w:rPr>
                                <w:sz w:val="52"/>
                                <w:szCs w:val="52"/>
                              </w:rPr>
                            </w:pPr>
                            <w:r>
                              <w:rPr>
                                <w:sz w:val="52"/>
                                <w:szCs w:val="52"/>
                              </w:rPr>
                              <w:t>2019 -2022</w:t>
                            </w:r>
                          </w:p>
                          <w:p w14:paraId="067AAEFE" w14:textId="00355D81" w:rsidR="004E0327" w:rsidRDefault="004E0327" w:rsidP="004E0327">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D4AC34" id="_x0000_t202" coordsize="21600,21600" o:spt="202" path="m,l,21600r21600,l21600,xe">
                <v:stroke joinstyle="miter"/>
                <v:path gradientshapeok="t" o:connecttype="rect"/>
              </v:shapetype>
              <v:shape id="Text Box 12" o:spid="_x0000_s1026" type="#_x0000_t202" style="position:absolute;margin-left:12.3pt;margin-top:13.1pt;width:420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" filled="f" stroked="f">
                <o:lock v:ext="edit" shapetype="t"/>
                <v:textbox style="mso-fit-shape-to-text:t">
                  <w:txbxContent>
                    <w:p w14:paraId="7F7A3E56" w14:textId="00F3E5A2" w:rsidR="004E0327" w:rsidRDefault="004E0327" w:rsidP="004E0327">
                      <w:pPr>
                        <w:pStyle w:val="Header"/>
                        <w:jc w:val="center"/>
                        <w:rPr>
                          <w:sz w:val="52"/>
                          <w:szCs w:val="52"/>
                        </w:rPr>
                      </w:pPr>
                      <w:r w:rsidRPr="004E0327">
                        <w:rPr>
                          <w:sz w:val="52"/>
                          <w:szCs w:val="52"/>
                        </w:rPr>
                        <w:t>Emotional Wellbeing Policy</w:t>
                      </w:r>
                    </w:p>
                    <w:p w14:paraId="27BD1753" w14:textId="3BB12D4D" w:rsidR="00EC2E8E" w:rsidRPr="004E0327" w:rsidRDefault="00EC2E8E" w:rsidP="004E0327">
                      <w:pPr>
                        <w:pStyle w:val="Header"/>
                        <w:jc w:val="center"/>
                        <w:rPr>
                          <w:sz w:val="52"/>
                          <w:szCs w:val="52"/>
                        </w:rPr>
                      </w:pPr>
                      <w:r>
                        <w:rPr>
                          <w:sz w:val="52"/>
                          <w:szCs w:val="52"/>
                        </w:rPr>
                        <w:t>2019 -2022</w:t>
                      </w:r>
                    </w:p>
                    <w:p w14:paraId="067AAEFE" w14:textId="00355D81" w:rsidR="004E0327" w:rsidRDefault="004E0327" w:rsidP="004E0327">
                      <w:pPr>
                        <w:pStyle w:val="NormalWeb"/>
                        <w:spacing w:before="0" w:beforeAutospacing="0" w:after="0" w:afterAutospacing="0"/>
                        <w:jc w:val="center"/>
                      </w:pPr>
                    </w:p>
                  </w:txbxContent>
                </v:textbox>
              </v:shape>
            </w:pict>
          </mc:Fallback>
        </mc:AlternateContent>
      </w:r>
    </w:p>
    <w:p w14:paraId="1DF051FA"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2785B69E"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r w:rsidRPr="004E0327">
        <w:rPr>
          <w:rFonts w:ascii="Calibri" w:eastAsia="Times New Roman" w:hAnsi="Calibri" w:cs="Calibri"/>
          <w:sz w:val="28"/>
          <w:szCs w:val="24"/>
          <w14:cntxtAlts w14:val="0"/>
        </w:rPr>
        <w:t xml:space="preserve">    </w:t>
      </w:r>
    </w:p>
    <w:p w14:paraId="4FBB9A39"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6B1859D7"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203B84D8"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26641023" w14:textId="62FC9D3C"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ind w:firstLine="720"/>
        <w:rPr>
          <w:rFonts w:ascii="Calibri" w:eastAsia="Times New Roman" w:hAnsi="Calibri" w:cs="Calibri"/>
          <w:sz w:val="28"/>
          <w:szCs w:val="24"/>
          <w14:cntxtAlts w14:val="0"/>
        </w:rPr>
      </w:pPr>
      <w:r w:rsidRPr="004E0327">
        <w:rPr>
          <w:rFonts w:ascii="Calibri" w:eastAsia="Times New Roman" w:hAnsi="Calibri" w:cs="Calibri"/>
          <w:noProof/>
          <w:sz w:val="20"/>
          <w:szCs w:val="24"/>
          <w:lang w:eastAsia="en-GB"/>
          <w14:cntxtAlts w14:val="0"/>
        </w:rPr>
        <mc:AlternateContent>
          <mc:Choice Requires="wps">
            <w:drawing>
              <wp:anchor distT="0" distB="0" distL="114300" distR="114300" simplePos="0" relativeHeight="251661312" behindDoc="0" locked="0" layoutInCell="0" allowOverlap="1" wp14:anchorId="40D8048A" wp14:editId="4A65D040">
                <wp:simplePos x="0" y="0"/>
                <wp:positionH relativeFrom="column">
                  <wp:posOffset>-215265</wp:posOffset>
                </wp:positionH>
                <wp:positionV relativeFrom="paragraph">
                  <wp:posOffset>248920</wp:posOffset>
                </wp:positionV>
                <wp:extent cx="1143000" cy="1028700"/>
                <wp:effectExtent l="27940" t="27940" r="29210" b="1968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C448" id="5-Point Star 10" o:spid="_x0000_s1026" style="position:absolute;margin-left:-16.95pt;margin-top:19.6pt;width:9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" o:allowincell="f" path="m1,392927r436589,3l571500,,706410,392930r436589,-3l789790,635769r134916,392928l571500,785851,218294,1028697,353210,635769,1,392927xe">
                <v:stroke joinstyle="miter"/>
                <v:path o:connecttype="custom" o:connectlocs="1,392927;436590,392930;571500,0;706410,392930;1142999,392927;789790,635769;924706,1028697;571500,785851;218294,1028697;353210,635769;1,392927" o:connectangles="0,0,0,0,0,0,0,0,0,0,0"/>
              </v:shape>
            </w:pict>
          </mc:Fallback>
        </mc:AlternateContent>
      </w:r>
      <w:r w:rsidRPr="004E0327">
        <w:rPr>
          <w:rFonts w:ascii="Calibri" w:eastAsia="Times New Roman" w:hAnsi="Calibri" w:cs="Calibri"/>
          <w:sz w:val="28"/>
          <w:szCs w:val="24"/>
          <w14:cntxtAlts w14:val="0"/>
        </w:rPr>
        <w:t xml:space="preserve">                                          </w:t>
      </w:r>
    </w:p>
    <w:p w14:paraId="67CBD4FF" w14:textId="566C2E84"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ind w:firstLine="720"/>
        <w:rPr>
          <w:rFonts w:ascii="Calibri" w:eastAsia="Times New Roman" w:hAnsi="Calibri" w:cs="Calibri"/>
          <w:sz w:val="28"/>
          <w:szCs w:val="24"/>
          <w14:cntxtAlts w14:val="0"/>
        </w:rPr>
      </w:pPr>
      <w:r w:rsidRPr="004E0327">
        <w:rPr>
          <w:rFonts w:ascii="Calibri" w:eastAsia="Times New Roman" w:hAnsi="Calibri" w:cs="Calibri"/>
          <w:noProof/>
          <w:sz w:val="20"/>
          <w:szCs w:val="24"/>
          <w:lang w:eastAsia="en-GB"/>
          <w14:cntxtAlts w14:val="0"/>
        </w:rPr>
        <mc:AlternateContent>
          <mc:Choice Requires="wps">
            <w:drawing>
              <wp:anchor distT="0" distB="0" distL="114300" distR="114300" simplePos="0" relativeHeight="251662336" behindDoc="0" locked="0" layoutInCell="0" allowOverlap="1" wp14:anchorId="23DF193D" wp14:editId="162C4138">
                <wp:simplePos x="0" y="0"/>
                <wp:positionH relativeFrom="column">
                  <wp:posOffset>4838700</wp:posOffset>
                </wp:positionH>
                <wp:positionV relativeFrom="paragraph">
                  <wp:posOffset>31750</wp:posOffset>
                </wp:positionV>
                <wp:extent cx="1143000" cy="1028700"/>
                <wp:effectExtent l="24130" t="27940" r="23495" b="1968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04B9" id="5-Point Star 11" o:spid="_x0000_s1026" style="position:absolute;margin-left:381pt;margin-top:2.5pt;width:9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" o:allowincell="f" path="m1,392927r436589,3l571500,,706410,392930r436589,-3l789790,635769r134916,392928l571500,785851,218294,1028697,353210,635769,1,392927xe">
                <v:stroke joinstyle="miter"/>
                <v:path o:connecttype="custom" o:connectlocs="1,392927;436590,392930;571500,0;706410,392930;1142999,392927;789790,635769;924706,1028697;571500,785851;218294,1028697;353210,635769;1,392927" o:connectangles="0,0,0,0,0,0,0,0,0,0,0"/>
              </v:shape>
            </w:pict>
          </mc:Fallback>
        </mc:AlternateContent>
      </w:r>
      <w:r w:rsidRPr="004E0327">
        <w:rPr>
          <w:rFonts w:ascii="Calibri" w:eastAsia="Times New Roman" w:hAnsi="Calibri" w:cs="Calibri"/>
          <w:sz w:val="28"/>
          <w:szCs w:val="24"/>
          <w14:cntxtAlts w14:val="0"/>
        </w:rPr>
        <w:tab/>
      </w:r>
      <w:r w:rsidRPr="004E0327">
        <w:rPr>
          <w:rFonts w:ascii="Calibri" w:eastAsia="Times New Roman" w:hAnsi="Calibri" w:cs="Calibri"/>
          <w:sz w:val="28"/>
          <w:szCs w:val="24"/>
          <w14:cntxtAlts w14:val="0"/>
        </w:rPr>
        <w:tab/>
      </w:r>
      <w:r w:rsidRPr="004E0327">
        <w:rPr>
          <w:rFonts w:ascii="Calibri" w:eastAsia="Times New Roman" w:hAnsi="Calibri" w:cs="Calibri"/>
          <w:sz w:val="28"/>
          <w:szCs w:val="24"/>
          <w14:cntxtAlts w14:val="0"/>
        </w:rPr>
        <w:tab/>
        <w:t xml:space="preserve">  </w:t>
      </w:r>
    </w:p>
    <w:p w14:paraId="11B72304" w14:textId="48C4798E"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39C704E7" w14:textId="4474F873"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2313F174"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4F22B952"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022C51E3" w14:textId="61D9E029"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r w:rsidRPr="004E0327">
        <w:rPr>
          <w:rFonts w:ascii="Calibri" w:eastAsia="Times New Roman" w:hAnsi="Calibri" w:cs="Calibri"/>
          <w:noProof/>
          <w:sz w:val="20"/>
          <w:szCs w:val="24"/>
          <w:lang w:eastAsia="en-GB"/>
          <w14:cntxtAlts w14:val="0"/>
        </w:rPr>
        <mc:AlternateContent>
          <mc:Choice Requires="wps">
            <w:drawing>
              <wp:anchor distT="0" distB="0" distL="114300" distR="114300" simplePos="0" relativeHeight="251664384" behindDoc="0" locked="0" layoutInCell="0" allowOverlap="1" wp14:anchorId="3A32F1A2" wp14:editId="434A41FA">
                <wp:simplePos x="0" y="0"/>
                <wp:positionH relativeFrom="column">
                  <wp:posOffset>3461385</wp:posOffset>
                </wp:positionH>
                <wp:positionV relativeFrom="paragraph">
                  <wp:posOffset>27940</wp:posOffset>
                </wp:positionV>
                <wp:extent cx="685800" cy="685800"/>
                <wp:effectExtent l="27940" t="23495" r="19685" b="24130"/>
                <wp:wrapNone/>
                <wp:docPr id="9" name="5-Point Star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9F47" id="5-Point Star 9" o:spid="_x0000_s1026" style="position:absolute;margin-left:272.55pt;margin-top:2.2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" o:allowincell="f" path="m1,261952r261953,1l342900,r80946,261953l685799,261952,473874,423846r80949,261952l342900,523901,130977,685798,211926,423846,1,261952xe">
                <v:stroke joinstyle="miter"/>
                <v:path o:connecttype="custom" o:connectlocs="1,261952;261954,261953;342900,0;423846,261953;685799,261952;473874,423846;554823,685798;342900,523901;130977,685798;211926,423846;1,261952" o:connectangles="0,0,0,0,0,0,0,0,0,0,0"/>
              </v:shape>
            </w:pict>
          </mc:Fallback>
        </mc:AlternateContent>
      </w:r>
      <w:r w:rsidRPr="004E0327">
        <w:rPr>
          <w:rFonts w:ascii="Calibri" w:eastAsia="Times New Roman" w:hAnsi="Calibri" w:cs="Calibri"/>
          <w:noProof/>
          <w:sz w:val="20"/>
          <w:szCs w:val="24"/>
          <w:lang w:eastAsia="en-GB"/>
          <w14:cntxtAlts w14:val="0"/>
        </w:rPr>
        <mc:AlternateContent>
          <mc:Choice Requires="wps">
            <w:drawing>
              <wp:anchor distT="0" distB="0" distL="114300" distR="114300" simplePos="0" relativeHeight="251663360" behindDoc="0" locked="0" layoutInCell="0" allowOverlap="1" wp14:anchorId="4F6CA2FA" wp14:editId="1FC00401">
                <wp:simplePos x="0" y="0"/>
                <wp:positionH relativeFrom="column">
                  <wp:posOffset>1786890</wp:posOffset>
                </wp:positionH>
                <wp:positionV relativeFrom="paragraph">
                  <wp:posOffset>27940</wp:posOffset>
                </wp:positionV>
                <wp:extent cx="685800" cy="685800"/>
                <wp:effectExtent l="20320" t="23495" r="27305" b="24130"/>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05AE0" id="5-Point Star 8" o:spid="_x0000_s1026" style="position:absolute;margin-left:140.7pt;margin-top:2.2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" o:allowincell="f" path="m1,261952r261953,1l342900,r80946,261953l685799,261952,473874,423846r80949,261952l342900,523901,130977,685798,211926,423846,1,261952xe">
                <v:stroke joinstyle="miter"/>
                <v:path o:connecttype="custom" o:connectlocs="1,261952;261954,261953;342900,0;423846,261953;685799,261952;473874,423846;554823,685798;342900,523901;130977,685798;211926,423846;1,261952" o:connectangles="0,0,0,0,0,0,0,0,0,0,0"/>
              </v:shape>
            </w:pict>
          </mc:Fallback>
        </mc:AlternateContent>
      </w:r>
    </w:p>
    <w:p w14:paraId="794E35CC" w14:textId="38CE6A89"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4872C620" w14:textId="77777777"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p>
    <w:p w14:paraId="3991F69A" w14:textId="111AB3F8" w:rsidR="004E0327" w:rsidRPr="004E0327" w:rsidRDefault="004E0327" w:rsidP="004E0327">
      <w:pPr>
        <w:pBdr>
          <w:top w:val="thinThickThinMediumGap" w:sz="36" w:space="1" w:color="auto"/>
          <w:left w:val="thinThickThinMediumGap" w:sz="36" w:space="31" w:color="auto"/>
          <w:bottom w:val="thinThickThinMediumGap" w:sz="36" w:space="31" w:color="auto"/>
          <w:right w:val="thinThickThinMediumGap" w:sz="36" w:space="4" w:color="auto"/>
        </w:pBdr>
        <w:spacing w:after="0" w:line="240" w:lineRule="auto"/>
        <w:rPr>
          <w:rFonts w:ascii="Calibri" w:eastAsia="Times New Roman" w:hAnsi="Calibri" w:cs="Calibri"/>
          <w:sz w:val="28"/>
          <w:szCs w:val="24"/>
          <w14:cntxtAlts w14:val="0"/>
        </w:rPr>
      </w:pPr>
      <w:r w:rsidRPr="004E0327">
        <w:rPr>
          <w:rFonts w:ascii="Calibri" w:eastAsia="Times New Roman" w:hAnsi="Calibri" w:cs="Calibri"/>
          <w:noProof/>
          <w:sz w:val="20"/>
          <w:szCs w:val="24"/>
          <w:lang w:eastAsia="en-GB"/>
          <w14:cntxtAlts w14:val="0"/>
        </w:rPr>
        <mc:AlternateContent>
          <mc:Choice Requires="wps">
            <w:drawing>
              <wp:anchor distT="0" distB="0" distL="114300" distR="114300" simplePos="0" relativeHeight="251665408" behindDoc="0" locked="0" layoutInCell="0" allowOverlap="1" wp14:anchorId="611E737B" wp14:editId="301ACF35">
                <wp:simplePos x="0" y="0"/>
                <wp:positionH relativeFrom="column">
                  <wp:posOffset>784860</wp:posOffset>
                </wp:positionH>
                <wp:positionV relativeFrom="paragraph">
                  <wp:posOffset>30480</wp:posOffset>
                </wp:positionV>
                <wp:extent cx="457200" cy="457200"/>
                <wp:effectExtent l="27940" t="25400" r="19685" b="2222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86B0E" id="5-Point Star 6" o:spid="_x0000_s1026" style="position:absolute;margin-left:61.8pt;margin-top:2.4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r w:rsidRPr="004E0327">
        <w:rPr>
          <w:rFonts w:ascii="Calibri" w:eastAsia="Times New Roman" w:hAnsi="Calibri" w:cs="Calibri"/>
          <w:noProof/>
          <w:sz w:val="20"/>
          <w:szCs w:val="24"/>
          <w:lang w:eastAsia="en-GB"/>
          <w14:cntxtAlts w14:val="0"/>
        </w:rPr>
        <mc:AlternateContent>
          <mc:Choice Requires="wps">
            <w:drawing>
              <wp:anchor distT="0" distB="0" distL="114300" distR="114300" simplePos="0" relativeHeight="251666432" behindDoc="0" locked="0" layoutInCell="0" allowOverlap="1" wp14:anchorId="15B52378" wp14:editId="16B4BC7D">
                <wp:simplePos x="0" y="0"/>
                <wp:positionH relativeFrom="column">
                  <wp:posOffset>4486275</wp:posOffset>
                </wp:positionH>
                <wp:positionV relativeFrom="paragraph">
                  <wp:posOffset>30480</wp:posOffset>
                </wp:positionV>
                <wp:extent cx="457200" cy="457200"/>
                <wp:effectExtent l="24130" t="25400" r="23495" b="22225"/>
                <wp:wrapNone/>
                <wp:docPr id="7" name="5-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F0F4" id="5-Point Star 7" o:spid="_x0000_s1026" style="position:absolute;margin-left:353.25pt;margin-top:2.4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" o:allowincell="f" path="m,174634r174636,2l228600,r53964,174636l457200,174634,315916,282564r53966,174635l228600,349267,87318,457199,141284,282564,,174634xe">
                <v:stroke joinstyle="miter"/>
                <v:path o:connecttype="custom" o:connectlocs="0,174634;174636,174636;228600,0;282564,174636;457200,174634;315916,282564;369882,457199;228600,349267;87318,457199;141284,282564;0,174634" o:connectangles="0,0,0,0,0,0,0,0,0,0,0"/>
              </v:shape>
            </w:pict>
          </mc:Fallback>
        </mc:AlternateContent>
      </w:r>
    </w:p>
    <w:p w14:paraId="07BEC5B1" w14:textId="011D175C" w:rsidR="004E0327" w:rsidRDefault="004E0327">
      <w:r>
        <w:br w:type="page"/>
      </w:r>
    </w:p>
    <w:p w14:paraId="6284FD97" w14:textId="12B3688E" w:rsidR="00AE3B81" w:rsidRPr="0084182E" w:rsidRDefault="00AE3B81" w:rsidP="00236AC9">
      <w:r w:rsidRPr="0084182E">
        <w:lastRenderedPageBreak/>
        <w:t>Contents</w:t>
      </w:r>
    </w:p>
    <w:p w14:paraId="2FBE11DF" w14:textId="77777777" w:rsidR="00236AC9" w:rsidRPr="0084182E" w:rsidRDefault="00236AC9" w:rsidP="00236AC9">
      <w:pPr>
        <w:pStyle w:val="ListParagraph"/>
        <w:numPr>
          <w:ilvl w:val="0"/>
          <w:numId w:val="18"/>
        </w:numPr>
        <w:spacing w:line="360" w:lineRule="auto"/>
      </w:pPr>
      <w:r w:rsidRPr="0084182E">
        <w:t>Policy Statement</w:t>
      </w:r>
    </w:p>
    <w:p w14:paraId="29C05275" w14:textId="77777777" w:rsidR="00236AC9" w:rsidRPr="0084182E" w:rsidRDefault="00236AC9" w:rsidP="00236AC9">
      <w:pPr>
        <w:pStyle w:val="ListParagraph"/>
        <w:numPr>
          <w:ilvl w:val="0"/>
          <w:numId w:val="18"/>
        </w:numPr>
        <w:spacing w:line="360" w:lineRule="auto"/>
      </w:pPr>
      <w:r w:rsidRPr="0084182E">
        <w:t>Scope</w:t>
      </w:r>
    </w:p>
    <w:p w14:paraId="5228200E" w14:textId="77777777" w:rsidR="00236AC9" w:rsidRPr="0084182E" w:rsidRDefault="00236AC9" w:rsidP="00236AC9">
      <w:pPr>
        <w:pStyle w:val="ListParagraph"/>
        <w:numPr>
          <w:ilvl w:val="0"/>
          <w:numId w:val="18"/>
        </w:numPr>
        <w:spacing w:line="360" w:lineRule="auto"/>
      </w:pPr>
      <w:r w:rsidRPr="0084182E">
        <w:t>Policy Aims</w:t>
      </w:r>
    </w:p>
    <w:p w14:paraId="686292D9" w14:textId="77777777" w:rsidR="00236AC9" w:rsidRPr="0084182E" w:rsidRDefault="00236AC9" w:rsidP="00236AC9">
      <w:pPr>
        <w:pStyle w:val="ListParagraph"/>
        <w:numPr>
          <w:ilvl w:val="0"/>
          <w:numId w:val="18"/>
        </w:numPr>
        <w:spacing w:line="360" w:lineRule="auto"/>
      </w:pPr>
      <w:r w:rsidRPr="0084182E">
        <w:t>Key Staff Members</w:t>
      </w:r>
    </w:p>
    <w:p w14:paraId="28A87FE7" w14:textId="77777777" w:rsidR="00236AC9" w:rsidRPr="0084182E" w:rsidRDefault="00236AC9" w:rsidP="00236AC9">
      <w:pPr>
        <w:pStyle w:val="ListParagraph"/>
        <w:numPr>
          <w:ilvl w:val="0"/>
          <w:numId w:val="18"/>
        </w:numPr>
        <w:spacing w:line="360" w:lineRule="auto"/>
      </w:pPr>
      <w:r w:rsidRPr="0084182E">
        <w:t xml:space="preserve">Teaching about Mental Health </w:t>
      </w:r>
    </w:p>
    <w:p w14:paraId="633F7810" w14:textId="77777777" w:rsidR="00236AC9" w:rsidRPr="0084182E" w:rsidRDefault="00236AC9" w:rsidP="00236AC9">
      <w:pPr>
        <w:pStyle w:val="ListParagraph"/>
        <w:numPr>
          <w:ilvl w:val="0"/>
          <w:numId w:val="18"/>
        </w:numPr>
        <w:spacing w:line="360" w:lineRule="auto"/>
      </w:pPr>
      <w:r w:rsidRPr="0084182E">
        <w:t>Signposting</w:t>
      </w:r>
    </w:p>
    <w:p w14:paraId="14EDF207" w14:textId="77777777" w:rsidR="009C57F4" w:rsidRPr="0084182E" w:rsidRDefault="009C57F4" w:rsidP="009C57F4">
      <w:pPr>
        <w:pStyle w:val="ListParagraph"/>
        <w:numPr>
          <w:ilvl w:val="0"/>
          <w:numId w:val="18"/>
        </w:numPr>
        <w:spacing w:line="360" w:lineRule="auto"/>
      </w:pPr>
      <w:r w:rsidRPr="0084182E">
        <w:t>Targeted support</w:t>
      </w:r>
    </w:p>
    <w:p w14:paraId="076AC5D2" w14:textId="77777777" w:rsidR="00236AC9" w:rsidRPr="0084182E" w:rsidRDefault="009C57F4" w:rsidP="00236AC9">
      <w:pPr>
        <w:pStyle w:val="ListParagraph"/>
        <w:numPr>
          <w:ilvl w:val="0"/>
          <w:numId w:val="18"/>
        </w:numPr>
        <w:spacing w:line="360" w:lineRule="auto"/>
      </w:pPr>
      <w:r w:rsidRPr="0084182E">
        <w:rPr>
          <w:rFonts w:eastAsia="Times New Roman" w:cs="Calibri"/>
          <w:color w:val="000000"/>
          <w:lang w:eastAsia="en-GB"/>
        </w:rPr>
        <w:t>Identifying needs and Warning Signs</w:t>
      </w:r>
      <w:r w:rsidRPr="0084182E">
        <w:t xml:space="preserve"> </w:t>
      </w:r>
    </w:p>
    <w:p w14:paraId="2633C383" w14:textId="77777777" w:rsidR="00D32AA8" w:rsidRPr="0084182E" w:rsidRDefault="00D32AA8" w:rsidP="00236AC9">
      <w:pPr>
        <w:pStyle w:val="ListParagraph"/>
        <w:numPr>
          <w:ilvl w:val="0"/>
          <w:numId w:val="18"/>
        </w:numPr>
        <w:spacing w:line="360" w:lineRule="auto"/>
      </w:pPr>
      <w:r w:rsidRPr="0084182E">
        <w:t>Managing Disclosures</w:t>
      </w:r>
    </w:p>
    <w:p w14:paraId="2AE0313D" w14:textId="77777777" w:rsidR="00236AC9" w:rsidRPr="0084182E" w:rsidRDefault="00236AC9" w:rsidP="00236AC9">
      <w:pPr>
        <w:pStyle w:val="ListParagraph"/>
        <w:numPr>
          <w:ilvl w:val="0"/>
          <w:numId w:val="18"/>
        </w:numPr>
        <w:spacing w:line="360" w:lineRule="auto"/>
      </w:pPr>
      <w:r w:rsidRPr="0084182E">
        <w:t xml:space="preserve">Confidentiality </w:t>
      </w:r>
    </w:p>
    <w:p w14:paraId="75CDB0EC" w14:textId="77777777" w:rsidR="00236AC9" w:rsidRPr="0084182E" w:rsidRDefault="00236AC9" w:rsidP="00236AC9">
      <w:pPr>
        <w:pStyle w:val="ListParagraph"/>
        <w:numPr>
          <w:ilvl w:val="0"/>
          <w:numId w:val="18"/>
        </w:numPr>
        <w:spacing w:line="360" w:lineRule="auto"/>
      </w:pPr>
      <w:r w:rsidRPr="0084182E">
        <w:t xml:space="preserve">Whole School Approach </w:t>
      </w:r>
    </w:p>
    <w:p w14:paraId="6F093DAD" w14:textId="77777777" w:rsidR="00D32AA8" w:rsidRPr="0084182E" w:rsidRDefault="00236AC9" w:rsidP="00D32AA8">
      <w:pPr>
        <w:pStyle w:val="ListParagraph"/>
        <w:numPr>
          <w:ilvl w:val="1"/>
          <w:numId w:val="18"/>
        </w:numPr>
        <w:spacing w:line="360" w:lineRule="auto"/>
      </w:pPr>
      <w:r w:rsidRPr="0084182E">
        <w:t>Working with Parents/Carers</w:t>
      </w:r>
    </w:p>
    <w:p w14:paraId="508FFE12" w14:textId="77777777" w:rsidR="00D32AA8" w:rsidRPr="0084182E" w:rsidRDefault="00D32AA8" w:rsidP="00D32AA8">
      <w:pPr>
        <w:pStyle w:val="ListParagraph"/>
        <w:numPr>
          <w:ilvl w:val="1"/>
          <w:numId w:val="18"/>
        </w:numPr>
        <w:spacing w:line="360" w:lineRule="auto"/>
      </w:pPr>
      <w:r w:rsidRPr="0084182E">
        <w:rPr>
          <w:rFonts w:eastAsia="Times New Roman" w:cs="Calibri"/>
          <w:color w:val="000000"/>
          <w:lang w:eastAsia="en-GB"/>
        </w:rPr>
        <w:t>Working with other agencies and partners</w:t>
      </w:r>
    </w:p>
    <w:p w14:paraId="3F12EBDB" w14:textId="77777777" w:rsidR="00236AC9" w:rsidRPr="0084182E" w:rsidRDefault="00236AC9" w:rsidP="00D32AA8">
      <w:pPr>
        <w:pStyle w:val="ListParagraph"/>
        <w:numPr>
          <w:ilvl w:val="0"/>
          <w:numId w:val="18"/>
        </w:numPr>
        <w:spacing w:line="360" w:lineRule="auto"/>
      </w:pPr>
      <w:r w:rsidRPr="0084182E">
        <w:t xml:space="preserve">Training </w:t>
      </w:r>
    </w:p>
    <w:p w14:paraId="53EEF8F0" w14:textId="2CDF55B0" w:rsidR="00236AC9" w:rsidRDefault="00236AC9" w:rsidP="00236AC9">
      <w:pPr>
        <w:pStyle w:val="ListParagraph"/>
        <w:numPr>
          <w:ilvl w:val="0"/>
          <w:numId w:val="18"/>
        </w:numPr>
        <w:spacing w:line="360" w:lineRule="auto"/>
      </w:pPr>
      <w:r w:rsidRPr="0084182E">
        <w:t>Policy Review</w:t>
      </w:r>
    </w:p>
    <w:p w14:paraId="2CF71ECF" w14:textId="77777777" w:rsidR="00712250" w:rsidRPr="00712250" w:rsidRDefault="00712250" w:rsidP="00712250">
      <w:pPr>
        <w:pStyle w:val="ListParagraph"/>
        <w:numPr>
          <w:ilvl w:val="0"/>
          <w:numId w:val="18"/>
        </w:numPr>
        <w:rPr>
          <w:sz w:val="36"/>
          <w:szCs w:val="36"/>
          <w:u w:val="single"/>
        </w:rPr>
      </w:pPr>
      <w:r w:rsidRPr="00712250">
        <w:rPr>
          <w:sz w:val="36"/>
          <w:szCs w:val="36"/>
          <w:u w:val="single"/>
        </w:rPr>
        <w:t xml:space="preserve">Appendix 1 </w:t>
      </w:r>
    </w:p>
    <w:p w14:paraId="11D0FADD" w14:textId="61809575" w:rsidR="00236AC9" w:rsidRDefault="00712250" w:rsidP="00712250">
      <w:pPr>
        <w:pStyle w:val="ListParagraph"/>
        <w:rPr>
          <w:b/>
        </w:rPr>
      </w:pPr>
      <w:r w:rsidRPr="00712250">
        <w:rPr>
          <w:b/>
          <w:u w:val="single"/>
        </w:rPr>
        <w:t>PSCHE Curriculum Statement of Intent</w:t>
      </w:r>
      <w:r w:rsidRPr="00712250">
        <w:rPr>
          <w:b/>
        </w:rPr>
        <w:t xml:space="preserve">:  </w:t>
      </w:r>
    </w:p>
    <w:p w14:paraId="1CF2A729" w14:textId="24039AD3" w:rsidR="00712250" w:rsidRDefault="00712250" w:rsidP="00712250">
      <w:pPr>
        <w:pStyle w:val="ListParagraph"/>
        <w:rPr>
          <w:sz w:val="36"/>
          <w:szCs w:val="36"/>
          <w:u w:val="single"/>
        </w:rPr>
      </w:pPr>
    </w:p>
    <w:p w14:paraId="39575CB5" w14:textId="38DB0554" w:rsidR="00712250" w:rsidRDefault="00712250" w:rsidP="00712250">
      <w:pPr>
        <w:pStyle w:val="ListParagraph"/>
        <w:rPr>
          <w:sz w:val="36"/>
          <w:szCs w:val="36"/>
          <w:u w:val="single"/>
        </w:rPr>
      </w:pPr>
      <w:r>
        <w:rPr>
          <w:sz w:val="36"/>
          <w:szCs w:val="36"/>
          <w:u w:val="single"/>
        </w:rPr>
        <w:t>Appendix 2</w:t>
      </w:r>
    </w:p>
    <w:p w14:paraId="45683A76" w14:textId="486A3ADA" w:rsidR="00712250" w:rsidRPr="00712250" w:rsidRDefault="00712250" w:rsidP="00712250">
      <w:pPr>
        <w:pStyle w:val="ListParagraph"/>
        <w:rPr>
          <w:sz w:val="36"/>
          <w:szCs w:val="36"/>
          <w:u w:val="single"/>
        </w:rPr>
      </w:pPr>
      <w:r>
        <w:rPr>
          <w:sz w:val="36"/>
          <w:szCs w:val="36"/>
          <w:u w:val="single"/>
        </w:rPr>
        <w:t xml:space="preserve">Useful contacts </w:t>
      </w:r>
    </w:p>
    <w:p w14:paraId="1934A470" w14:textId="77777777" w:rsidR="00236AC9" w:rsidRDefault="00236AC9" w:rsidP="0030110A">
      <w:pPr>
        <w:jc w:val="center"/>
        <w:rPr>
          <w:sz w:val="36"/>
          <w:szCs w:val="36"/>
          <w:u w:val="single"/>
        </w:rPr>
      </w:pPr>
    </w:p>
    <w:p w14:paraId="3FE74710" w14:textId="51A5CE55" w:rsidR="0084182E" w:rsidRDefault="0084182E" w:rsidP="001F38C8">
      <w:pPr>
        <w:rPr>
          <w:b/>
          <w:sz w:val="36"/>
          <w:szCs w:val="36"/>
          <w:u w:val="single"/>
        </w:rPr>
      </w:pPr>
    </w:p>
    <w:p w14:paraId="748CB111" w14:textId="77777777" w:rsidR="007E292F" w:rsidRDefault="007E292F" w:rsidP="001F38C8">
      <w:pPr>
        <w:rPr>
          <w:b/>
        </w:rPr>
      </w:pPr>
    </w:p>
    <w:p w14:paraId="3FB90838" w14:textId="60E96320" w:rsidR="005A4617" w:rsidRPr="0084182E" w:rsidRDefault="001F38C8" w:rsidP="001F38C8">
      <w:pPr>
        <w:rPr>
          <w:b/>
          <w:u w:val="single"/>
        </w:rPr>
      </w:pPr>
      <w:bookmarkStart w:id="0" w:name="_GoBack"/>
      <w:bookmarkEnd w:id="0"/>
      <w:r w:rsidRPr="0084182E">
        <w:rPr>
          <w:b/>
        </w:rPr>
        <w:lastRenderedPageBreak/>
        <w:t xml:space="preserve">1 </w:t>
      </w:r>
      <w:r w:rsidR="005A4617" w:rsidRPr="0084182E">
        <w:rPr>
          <w:b/>
          <w:u w:val="single"/>
        </w:rPr>
        <w:t>Policy Statement</w:t>
      </w:r>
    </w:p>
    <w:p w14:paraId="387D1EB1" w14:textId="05B6C6D5" w:rsidR="005A4617" w:rsidRPr="0084182E" w:rsidRDefault="005A4617">
      <w:r w:rsidRPr="0084182E">
        <w:t xml:space="preserve">At </w:t>
      </w:r>
      <w:proofErr w:type="spellStart"/>
      <w:r w:rsidRPr="0084182E">
        <w:t>Peartree</w:t>
      </w:r>
      <w:proofErr w:type="spellEnd"/>
      <w:r w:rsidRPr="0084182E">
        <w:t xml:space="preserve"> Spring Primary School we are committed to supporting the emotional health and wellbeing of </w:t>
      </w:r>
      <w:r w:rsidR="00766167" w:rsidRPr="0084182E">
        <w:t xml:space="preserve">our children and </w:t>
      </w:r>
      <w:r w:rsidRPr="0084182E">
        <w:t>staff.</w:t>
      </w:r>
    </w:p>
    <w:p w14:paraId="330F37AE" w14:textId="77777777" w:rsidR="0030110A" w:rsidRPr="0084182E" w:rsidRDefault="0030110A" w:rsidP="0030110A">
      <w:pPr>
        <w:pStyle w:val="NormalWeb"/>
        <w:spacing w:before="0" w:beforeAutospacing="0" w:after="0" w:afterAutospacing="0"/>
        <w:rPr>
          <w:rFonts w:ascii="Sassoon Penpals Joined" w:eastAsiaTheme="minorEastAsia" w:hAnsi="Sassoon Penpals Joined" w:cstheme="minorBidi"/>
          <w:color w:val="000000" w:themeColor="text1"/>
          <w:kern w:val="24"/>
          <w:sz w:val="32"/>
          <w:szCs w:val="32"/>
        </w:rPr>
      </w:pPr>
      <w:r w:rsidRPr="0084182E">
        <w:rPr>
          <w:rFonts w:ascii="Sassoon Penpals Joined" w:hAnsi="Sassoon Penpals Joined"/>
          <w:sz w:val="32"/>
          <w:szCs w:val="32"/>
        </w:rPr>
        <w:t xml:space="preserve">We have a supportive and caring ethos and our approach is to establish a school culture </w:t>
      </w:r>
      <w:r w:rsidRPr="0084182E">
        <w:rPr>
          <w:rFonts w:ascii="Sassoon Penpals Joined" w:eastAsiaTheme="minorEastAsia" w:hAnsi="Sassoon Penpals Joined" w:cstheme="minorBidi"/>
          <w:color w:val="000000" w:themeColor="text1"/>
          <w:kern w:val="24"/>
          <w:sz w:val="32"/>
          <w:szCs w:val="32"/>
        </w:rPr>
        <w:t>where everyone is respected and all are deeply valued.</w:t>
      </w:r>
    </w:p>
    <w:p w14:paraId="69D7DDB5" w14:textId="77777777" w:rsidR="0030110A" w:rsidRPr="0084182E" w:rsidRDefault="0030110A" w:rsidP="0030110A">
      <w:pPr>
        <w:pStyle w:val="NormalWeb"/>
        <w:spacing w:before="0" w:beforeAutospacing="0" w:after="0" w:afterAutospacing="0"/>
        <w:rPr>
          <w:rFonts w:ascii="Sassoon Penpals Joined" w:eastAsiaTheme="minorEastAsia" w:hAnsi="Sassoon Penpals Joined" w:cstheme="minorBidi"/>
          <w:color w:val="000000" w:themeColor="text1"/>
          <w:kern w:val="24"/>
          <w:sz w:val="32"/>
          <w:szCs w:val="32"/>
        </w:rPr>
      </w:pPr>
    </w:p>
    <w:p w14:paraId="19615E3F" w14:textId="77777777" w:rsidR="0030110A" w:rsidRPr="0084182E" w:rsidRDefault="0030110A" w:rsidP="0030110A">
      <w:pPr>
        <w:pStyle w:val="NormalWeb"/>
        <w:spacing w:before="0" w:beforeAutospacing="0" w:after="0" w:afterAutospacing="0"/>
        <w:rPr>
          <w:sz w:val="32"/>
          <w:szCs w:val="32"/>
        </w:rPr>
      </w:pPr>
      <w:r w:rsidRPr="0084182E">
        <w:rPr>
          <w:rFonts w:ascii="Sassoon Penpals Joined" w:eastAsiaTheme="minorEastAsia" w:hAnsi="Sassoon Penpals Joined" w:cstheme="minorBidi"/>
          <w:color w:val="000000" w:themeColor="text1"/>
          <w:kern w:val="24"/>
          <w:sz w:val="32"/>
          <w:szCs w:val="32"/>
        </w:rPr>
        <w:t>At our school we know that everyone experiences life challenges that make us vulnerable and at times, anyone may need additional emotional support.  We take the view that mental wellbeing is everyone’s business and that we all have a role to play.</w:t>
      </w:r>
    </w:p>
    <w:p w14:paraId="4769432B" w14:textId="77777777" w:rsidR="001F38C8" w:rsidRPr="0084182E" w:rsidRDefault="001F38C8" w:rsidP="001F38C8">
      <w:pPr>
        <w:pStyle w:val="ListParagraph"/>
        <w:ind w:left="0"/>
        <w:rPr>
          <w:u w:val="single"/>
        </w:rPr>
      </w:pPr>
    </w:p>
    <w:p w14:paraId="2C42AFE0" w14:textId="77777777" w:rsidR="001F38C8" w:rsidRPr="0084182E" w:rsidRDefault="001F38C8" w:rsidP="001F38C8">
      <w:pPr>
        <w:pStyle w:val="ListParagraph"/>
        <w:ind w:left="0"/>
        <w:rPr>
          <w:b/>
          <w:u w:val="single"/>
        </w:rPr>
      </w:pPr>
      <w:r w:rsidRPr="0084182E">
        <w:rPr>
          <w:b/>
        </w:rPr>
        <w:t xml:space="preserve">2 </w:t>
      </w:r>
      <w:r w:rsidRPr="0084182E">
        <w:rPr>
          <w:b/>
          <w:u w:val="single"/>
        </w:rPr>
        <w:t>Scope</w:t>
      </w:r>
    </w:p>
    <w:p w14:paraId="1561E365" w14:textId="77777777" w:rsidR="001F38C8" w:rsidRPr="0084182E" w:rsidRDefault="001F38C8" w:rsidP="001F38C8">
      <w:pPr>
        <w:pStyle w:val="ListParagraph"/>
        <w:ind w:left="0"/>
        <w:rPr>
          <w:u w:val="single"/>
        </w:rPr>
      </w:pPr>
    </w:p>
    <w:p w14:paraId="675D43F3" w14:textId="77777777" w:rsidR="001F38C8" w:rsidRPr="0084182E" w:rsidRDefault="001F38C8" w:rsidP="001F38C8">
      <w:pPr>
        <w:pStyle w:val="ListParagraph"/>
        <w:ind w:left="0"/>
        <w:jc w:val="both"/>
      </w:pPr>
      <w:r w:rsidRPr="0084182E">
        <w:t>This policy should be read in conjunction with our SEND policy, Behaviour and Anti-bullying policy, Child Protection policy, Online Safety policy and our PSCHE Curriculum Statement of Intent.</w:t>
      </w:r>
    </w:p>
    <w:p w14:paraId="0004AC34" w14:textId="77777777" w:rsidR="0030110A" w:rsidRPr="0084182E" w:rsidRDefault="0030110A">
      <w:pPr>
        <w:rPr>
          <w:rFonts w:eastAsiaTheme="minorEastAsia"/>
          <w:color w:val="000000" w:themeColor="text1"/>
          <w:kern w:val="24"/>
        </w:rPr>
      </w:pPr>
    </w:p>
    <w:p w14:paraId="4E4F0215" w14:textId="77777777" w:rsidR="001F38C8" w:rsidRPr="0084182E" w:rsidRDefault="001F38C8">
      <w:pPr>
        <w:rPr>
          <w:rFonts w:eastAsiaTheme="minorEastAsia"/>
          <w:b/>
          <w:color w:val="000000" w:themeColor="text1"/>
          <w:kern w:val="24"/>
          <w:u w:val="single"/>
        </w:rPr>
      </w:pPr>
      <w:r w:rsidRPr="0084182E">
        <w:rPr>
          <w:rFonts w:eastAsiaTheme="minorEastAsia"/>
          <w:b/>
          <w:color w:val="000000" w:themeColor="text1"/>
          <w:kern w:val="24"/>
        </w:rPr>
        <w:t xml:space="preserve">3 </w:t>
      </w:r>
      <w:r w:rsidRPr="0084182E">
        <w:rPr>
          <w:rFonts w:eastAsiaTheme="minorEastAsia"/>
          <w:b/>
          <w:color w:val="000000" w:themeColor="text1"/>
          <w:kern w:val="24"/>
          <w:u w:val="single"/>
        </w:rPr>
        <w:t>Policy Aims</w:t>
      </w:r>
    </w:p>
    <w:p w14:paraId="480FCC80" w14:textId="77777777" w:rsidR="005A4617" w:rsidRPr="0084182E" w:rsidRDefault="0030110A">
      <w:pPr>
        <w:rPr>
          <w:rFonts w:eastAsiaTheme="minorEastAsia"/>
          <w:color w:val="000000" w:themeColor="text1"/>
          <w:kern w:val="24"/>
        </w:rPr>
      </w:pPr>
      <w:r w:rsidRPr="0084182E">
        <w:rPr>
          <w:rFonts w:eastAsiaTheme="minorEastAsia"/>
          <w:color w:val="000000" w:themeColor="text1"/>
          <w:kern w:val="24"/>
        </w:rPr>
        <w:t>At our school we:</w:t>
      </w:r>
    </w:p>
    <w:p w14:paraId="21252F48" w14:textId="77777777" w:rsidR="0030110A" w:rsidRPr="0084182E" w:rsidRDefault="0030110A" w:rsidP="0030110A">
      <w:pPr>
        <w:pStyle w:val="ListParagraph"/>
        <w:numPr>
          <w:ilvl w:val="0"/>
          <w:numId w:val="1"/>
        </w:numPr>
      </w:pPr>
      <w:r w:rsidRPr="0084182E">
        <w:t xml:space="preserve">Help children to have a greater understanding their feelings and emotions </w:t>
      </w:r>
    </w:p>
    <w:p w14:paraId="2A939C66" w14:textId="77777777" w:rsidR="0030110A" w:rsidRPr="0084182E" w:rsidRDefault="0030110A" w:rsidP="0030110A">
      <w:pPr>
        <w:pStyle w:val="ListParagraph"/>
        <w:numPr>
          <w:ilvl w:val="0"/>
          <w:numId w:val="1"/>
        </w:numPr>
      </w:pPr>
      <w:r w:rsidRPr="0084182E">
        <w:t xml:space="preserve">Help children </w:t>
      </w:r>
      <w:r w:rsidR="007A5CF5" w:rsidRPr="0084182E">
        <w:t>feel comfortable sharing any concerns or worries</w:t>
      </w:r>
    </w:p>
    <w:p w14:paraId="7BE3B437" w14:textId="77777777" w:rsidR="007A5CF5" w:rsidRPr="0084182E" w:rsidRDefault="007A5CF5" w:rsidP="0030110A">
      <w:pPr>
        <w:pStyle w:val="ListParagraph"/>
        <w:numPr>
          <w:ilvl w:val="0"/>
          <w:numId w:val="1"/>
        </w:numPr>
      </w:pPr>
      <w:r w:rsidRPr="0084182E">
        <w:t>Help children to form and maintain relationships</w:t>
      </w:r>
    </w:p>
    <w:p w14:paraId="6985A6E7" w14:textId="77777777" w:rsidR="007A5CF5" w:rsidRPr="0084182E" w:rsidRDefault="007A5CF5" w:rsidP="0030110A">
      <w:pPr>
        <w:pStyle w:val="ListParagraph"/>
        <w:numPr>
          <w:ilvl w:val="0"/>
          <w:numId w:val="1"/>
        </w:numPr>
      </w:pPr>
      <w:r w:rsidRPr="0084182E">
        <w:t>Promote self-esteem and to ensure children know that they are valued</w:t>
      </w:r>
    </w:p>
    <w:p w14:paraId="4760CEC0" w14:textId="77777777" w:rsidR="007A5CF5" w:rsidRPr="0084182E" w:rsidRDefault="007A5CF5" w:rsidP="0030110A">
      <w:pPr>
        <w:pStyle w:val="ListParagraph"/>
        <w:numPr>
          <w:ilvl w:val="0"/>
          <w:numId w:val="1"/>
        </w:numPr>
      </w:pPr>
      <w:r w:rsidRPr="0084182E">
        <w:t>Encourage children to be confident and to ‘dare to be different’</w:t>
      </w:r>
    </w:p>
    <w:p w14:paraId="67E865A1" w14:textId="77777777" w:rsidR="007A5CF5" w:rsidRPr="0084182E" w:rsidRDefault="007A5CF5" w:rsidP="0030110A">
      <w:pPr>
        <w:pStyle w:val="ListParagraph"/>
        <w:numPr>
          <w:ilvl w:val="0"/>
          <w:numId w:val="1"/>
        </w:numPr>
      </w:pPr>
      <w:r w:rsidRPr="0084182E">
        <w:t>Help children to develop emotional resilience and to manage setbacks</w:t>
      </w:r>
    </w:p>
    <w:p w14:paraId="598FAF13" w14:textId="77777777" w:rsidR="007A5CF5" w:rsidRPr="0084182E" w:rsidRDefault="007A5CF5" w:rsidP="007A5CF5">
      <w:pPr>
        <w:pStyle w:val="ListParagraph"/>
      </w:pPr>
    </w:p>
    <w:p w14:paraId="783C40B8" w14:textId="77777777" w:rsidR="007A5CF5" w:rsidRPr="0084182E" w:rsidRDefault="007A5CF5" w:rsidP="007A5CF5">
      <w:r w:rsidRPr="0084182E">
        <w:t>We promote a mentally healthy environment through:</w:t>
      </w:r>
    </w:p>
    <w:p w14:paraId="3A8BC45C" w14:textId="77777777" w:rsidR="007A5CF5" w:rsidRPr="0084182E" w:rsidRDefault="007A5CF5" w:rsidP="007A5CF5">
      <w:pPr>
        <w:pStyle w:val="ListParagraph"/>
        <w:numPr>
          <w:ilvl w:val="0"/>
          <w:numId w:val="2"/>
        </w:numPr>
      </w:pPr>
      <w:r w:rsidRPr="0084182E">
        <w:t>Promoting our school values and encouraging a sense of belonging</w:t>
      </w:r>
    </w:p>
    <w:p w14:paraId="1EF8DE75" w14:textId="77777777" w:rsidR="007A5CF5" w:rsidRPr="0084182E" w:rsidRDefault="007A5CF5" w:rsidP="007A5CF5">
      <w:pPr>
        <w:pStyle w:val="ListParagraph"/>
        <w:numPr>
          <w:ilvl w:val="0"/>
          <w:numId w:val="2"/>
        </w:numPr>
      </w:pPr>
      <w:r w:rsidRPr="0084182E">
        <w:lastRenderedPageBreak/>
        <w:t>Promoting pupil voice and opportunities to participate in decision-making</w:t>
      </w:r>
    </w:p>
    <w:p w14:paraId="4C7AEA99" w14:textId="77777777" w:rsidR="007A5CF5" w:rsidRDefault="007A5CF5" w:rsidP="007A5CF5">
      <w:pPr>
        <w:pStyle w:val="ListParagraph"/>
        <w:numPr>
          <w:ilvl w:val="0"/>
          <w:numId w:val="2"/>
        </w:numPr>
      </w:pPr>
      <w:r>
        <w:t>Celebrating academic and non-academic achievements</w:t>
      </w:r>
    </w:p>
    <w:p w14:paraId="2286BCFC" w14:textId="77777777" w:rsidR="007A5CF5" w:rsidRDefault="007A5CF5" w:rsidP="007A5CF5">
      <w:pPr>
        <w:pStyle w:val="ListParagraph"/>
        <w:numPr>
          <w:ilvl w:val="0"/>
          <w:numId w:val="2"/>
        </w:numPr>
      </w:pPr>
      <w:r>
        <w:t>Providing opportunities to develop a sense of self-worth by taking responsibility for themselves and others</w:t>
      </w:r>
    </w:p>
    <w:p w14:paraId="260CDB60" w14:textId="77777777" w:rsidR="007A5CF5" w:rsidRDefault="007A5CF5" w:rsidP="007A5CF5">
      <w:pPr>
        <w:pStyle w:val="ListParagraph"/>
        <w:numPr>
          <w:ilvl w:val="0"/>
          <w:numId w:val="2"/>
        </w:numPr>
      </w:pPr>
      <w:r>
        <w:t xml:space="preserve"> </w:t>
      </w:r>
      <w:r w:rsidR="0013633B">
        <w:t>Providing opportunities to reflect</w:t>
      </w:r>
    </w:p>
    <w:p w14:paraId="5648C4D2" w14:textId="77777777" w:rsidR="0013633B" w:rsidRDefault="0013633B" w:rsidP="00A541D6">
      <w:pPr>
        <w:pStyle w:val="ListParagraph"/>
        <w:numPr>
          <w:ilvl w:val="0"/>
          <w:numId w:val="2"/>
        </w:numPr>
      </w:pPr>
      <w:r>
        <w:t>Access to appropriate support to meet their needs</w:t>
      </w:r>
    </w:p>
    <w:p w14:paraId="40B3890D" w14:textId="77777777" w:rsidR="00A541D6" w:rsidRPr="00A541D6" w:rsidRDefault="00A541D6" w:rsidP="00A541D6">
      <w:pPr>
        <w:pStyle w:val="ListParagraph"/>
      </w:pPr>
    </w:p>
    <w:p w14:paraId="429D8C9E" w14:textId="77777777" w:rsidR="0013633B" w:rsidRDefault="0013633B" w:rsidP="001F38C8">
      <w:pPr>
        <w:pStyle w:val="ListParagraph"/>
        <w:ind w:left="0"/>
      </w:pPr>
      <w:r>
        <w:t>We pursue our aims through:</w:t>
      </w:r>
    </w:p>
    <w:p w14:paraId="31285B85" w14:textId="4FF679D2" w:rsidR="00A541D6" w:rsidRPr="00766167" w:rsidRDefault="00A541D6" w:rsidP="00A541D6">
      <w:pPr>
        <w:pStyle w:val="ListParagraph"/>
        <w:numPr>
          <w:ilvl w:val="0"/>
          <w:numId w:val="3"/>
        </w:numPr>
      </w:pPr>
      <w:r>
        <w:t>Providing the children with a broad and rich curriculum which promote</w:t>
      </w:r>
      <w:r w:rsidR="00F9049D">
        <w:t>s</w:t>
      </w:r>
      <w:r>
        <w:t xml:space="preserve"> and develop</w:t>
      </w:r>
      <w:r w:rsidR="00F9049D">
        <w:t>s</w:t>
      </w:r>
      <w:r>
        <w:t xml:space="preserve"> </w:t>
      </w:r>
      <w:r w:rsidR="004C7DD3">
        <w:t xml:space="preserve">the positive attributes of: </w:t>
      </w:r>
      <w:r w:rsidR="004C7DD3">
        <w:rPr>
          <w:iCs/>
        </w:rPr>
        <w:t>Resilience, Persistence</w:t>
      </w:r>
      <w:r w:rsidR="004C7DD3" w:rsidRPr="004C7DD3">
        <w:rPr>
          <w:iCs/>
        </w:rPr>
        <w:t>, Self-Motivated, Risk-Take</w:t>
      </w:r>
      <w:r w:rsidR="004C7DD3">
        <w:rPr>
          <w:iCs/>
        </w:rPr>
        <w:t>rs, Creativity</w:t>
      </w:r>
      <w:r w:rsidR="004C7DD3" w:rsidRPr="004C7DD3">
        <w:rPr>
          <w:iCs/>
        </w:rPr>
        <w:t>, Good Citizens, Entrepreneurial</w:t>
      </w:r>
    </w:p>
    <w:p w14:paraId="3DAC6014" w14:textId="6DD09B13" w:rsidR="00766167" w:rsidRPr="00263BB0" w:rsidRDefault="00766167" w:rsidP="00A541D6">
      <w:pPr>
        <w:pStyle w:val="ListParagraph"/>
        <w:numPr>
          <w:ilvl w:val="0"/>
          <w:numId w:val="3"/>
        </w:numPr>
      </w:pPr>
      <w:r w:rsidRPr="00263BB0">
        <w:rPr>
          <w:iCs/>
        </w:rPr>
        <w:t>Being a Rights Respecting School</w:t>
      </w:r>
    </w:p>
    <w:p w14:paraId="744BDA26" w14:textId="77777777" w:rsidR="004C7DD3" w:rsidRPr="004C7DD3" w:rsidRDefault="004C7DD3" w:rsidP="00A541D6">
      <w:pPr>
        <w:pStyle w:val="ListParagraph"/>
        <w:numPr>
          <w:ilvl w:val="0"/>
          <w:numId w:val="3"/>
        </w:numPr>
      </w:pPr>
      <w:r>
        <w:rPr>
          <w:iCs/>
        </w:rPr>
        <w:t>Support for children going through emotionally and physically challenging times</w:t>
      </w:r>
    </w:p>
    <w:p w14:paraId="1CFCE608" w14:textId="77777777" w:rsidR="004C7DD3" w:rsidRDefault="004C7DD3" w:rsidP="00A541D6">
      <w:pPr>
        <w:pStyle w:val="ListParagraph"/>
        <w:numPr>
          <w:ilvl w:val="0"/>
          <w:numId w:val="3"/>
        </w:numPr>
      </w:pPr>
      <w:r>
        <w:t xml:space="preserve">Specialised, targeted approaches aimed a pupil with more complex and long term needs </w:t>
      </w:r>
    </w:p>
    <w:p w14:paraId="2D118F0F" w14:textId="77777777" w:rsidR="001F38C8" w:rsidRPr="004C7DD3" w:rsidRDefault="001F38C8" w:rsidP="001F38C8">
      <w:pPr>
        <w:pStyle w:val="ListParagraph"/>
        <w:ind w:left="1080"/>
      </w:pPr>
    </w:p>
    <w:p w14:paraId="15A9F73C" w14:textId="77777777" w:rsidR="0013633B" w:rsidRDefault="001F38C8" w:rsidP="001F38C8">
      <w:pPr>
        <w:pStyle w:val="ListParagraph"/>
        <w:ind w:left="0"/>
        <w:jc w:val="both"/>
        <w:rPr>
          <w:b/>
          <w:u w:val="single"/>
        </w:rPr>
      </w:pPr>
      <w:r w:rsidRPr="009C57F4">
        <w:rPr>
          <w:b/>
        </w:rPr>
        <w:t xml:space="preserve">4 </w:t>
      </w:r>
      <w:r w:rsidRPr="001F38C8">
        <w:rPr>
          <w:b/>
          <w:u w:val="single"/>
        </w:rPr>
        <w:t>Key Staff</w:t>
      </w:r>
      <w:r w:rsidR="0013633B" w:rsidRPr="001F38C8">
        <w:rPr>
          <w:b/>
          <w:u w:val="single"/>
        </w:rPr>
        <w:t xml:space="preserve"> </w:t>
      </w:r>
    </w:p>
    <w:p w14:paraId="347E88E5" w14:textId="77777777" w:rsidR="001F38C8" w:rsidRDefault="00D32AA8" w:rsidP="0013633B">
      <w:pPr>
        <w:pStyle w:val="ListParagraph"/>
        <w:ind w:left="360"/>
        <w:jc w:val="both"/>
      </w:pPr>
      <w:r w:rsidRPr="00D32AA8">
        <w:t>Pastoral /Mental Health Lead</w:t>
      </w:r>
      <w:r>
        <w:t>:</w:t>
      </w:r>
      <w:r w:rsidRPr="00D32AA8">
        <w:t xml:space="preserve"> Miss Foley</w:t>
      </w:r>
    </w:p>
    <w:p w14:paraId="755699B2" w14:textId="27F6FFF1" w:rsidR="00D32AA8" w:rsidRDefault="00D32AA8" w:rsidP="0013633B">
      <w:pPr>
        <w:pStyle w:val="ListParagraph"/>
        <w:ind w:left="360"/>
        <w:jc w:val="both"/>
      </w:pPr>
      <w:proofErr w:type="spellStart"/>
      <w:r>
        <w:t>SENCo</w:t>
      </w:r>
      <w:proofErr w:type="spellEnd"/>
      <w:r>
        <w:t xml:space="preserve">: Mrs </w:t>
      </w:r>
      <w:r w:rsidR="00766167">
        <w:t>T</w:t>
      </w:r>
      <w:r>
        <w:t>aylor</w:t>
      </w:r>
    </w:p>
    <w:p w14:paraId="16534012" w14:textId="77777777" w:rsidR="008A7CCE" w:rsidRDefault="00D32AA8" w:rsidP="00D32AA8">
      <w:pPr>
        <w:pStyle w:val="ListParagraph"/>
        <w:ind w:left="360"/>
        <w:jc w:val="both"/>
      </w:pPr>
      <w:r>
        <w:t xml:space="preserve">DSL/DSPs Miss Foley, Mrs </w:t>
      </w:r>
      <w:proofErr w:type="spellStart"/>
      <w:r>
        <w:t>Skeggs</w:t>
      </w:r>
      <w:proofErr w:type="spellEnd"/>
      <w:r>
        <w:t>, Mrs New House, Mrs Massey and Miss Parker</w:t>
      </w:r>
    </w:p>
    <w:p w14:paraId="12CDB681" w14:textId="77777777" w:rsidR="00D32AA8" w:rsidRPr="00D32AA8" w:rsidRDefault="00D32AA8" w:rsidP="00D32AA8">
      <w:pPr>
        <w:pStyle w:val="ListParagraph"/>
        <w:ind w:left="360"/>
        <w:jc w:val="both"/>
      </w:pPr>
    </w:p>
    <w:p w14:paraId="78DF1CAC" w14:textId="77777777" w:rsidR="008A7CCE" w:rsidRPr="007C57B2" w:rsidRDefault="001F38C8">
      <w:pPr>
        <w:rPr>
          <w:b/>
          <w:u w:val="single"/>
        </w:rPr>
      </w:pPr>
      <w:r w:rsidRPr="009C57F4">
        <w:rPr>
          <w:b/>
        </w:rPr>
        <w:t xml:space="preserve">5 </w:t>
      </w:r>
      <w:r w:rsidR="008A7CCE" w:rsidRPr="007C57B2">
        <w:rPr>
          <w:b/>
          <w:u w:val="single"/>
        </w:rPr>
        <w:t>Teaching about Mental Health</w:t>
      </w:r>
    </w:p>
    <w:p w14:paraId="225BD9F6" w14:textId="77777777" w:rsidR="008A7CCE" w:rsidRDefault="008A7CCE">
      <w:r w:rsidRPr="008A7CCE">
        <w:t xml:space="preserve">The skills, knowledge </w:t>
      </w:r>
      <w:r>
        <w:t>and understanding needed by our students to keep themselves mentally healthy and safe are included as part of our PSCHE curriculum.</w:t>
      </w:r>
    </w:p>
    <w:p w14:paraId="38C5865D" w14:textId="77777777" w:rsidR="008A7CCE" w:rsidRDefault="008A7CCE">
      <w:r>
        <w:t xml:space="preserve">The content of lessons will be determined by the specific needs of a cohorts being </w:t>
      </w:r>
      <w:r w:rsidR="00441495">
        <w:t>taught but we will also use the PSHE Association’s Ten Principles of PSHE Education to ensure that we teach mental health and emotional wellbeing issues in a safe and sensitive manner.</w:t>
      </w:r>
    </w:p>
    <w:p w14:paraId="4C898004" w14:textId="6291B342" w:rsidR="001F38C8" w:rsidRPr="00010C85" w:rsidRDefault="001F38C8" w:rsidP="001F38C8">
      <w:pPr>
        <w:shd w:val="clear" w:color="auto" w:fill="FFFFFF"/>
        <w:spacing w:after="0" w:line="240" w:lineRule="auto"/>
        <w:textAlignment w:val="baseline"/>
        <w:rPr>
          <w:rFonts w:eastAsia="Times New Roman" w:cs="Calibri"/>
          <w:b/>
          <w:color w:val="000000"/>
          <w:u w:val="single"/>
          <w:lang w:eastAsia="en-GB"/>
        </w:rPr>
      </w:pPr>
      <w:r w:rsidRPr="009C57F4">
        <w:rPr>
          <w:rFonts w:eastAsia="Times New Roman" w:cs="Calibri"/>
          <w:b/>
          <w:color w:val="000000"/>
          <w:lang w:eastAsia="en-GB"/>
        </w:rPr>
        <w:lastRenderedPageBreak/>
        <w:t xml:space="preserve">6 </w:t>
      </w:r>
      <w:r w:rsidRPr="00010C85">
        <w:rPr>
          <w:rFonts w:eastAsia="Times New Roman" w:cs="Calibri"/>
          <w:b/>
          <w:color w:val="000000"/>
          <w:u w:val="single"/>
          <w:lang w:eastAsia="en-GB"/>
        </w:rPr>
        <w:t>Signposting</w:t>
      </w:r>
    </w:p>
    <w:p w14:paraId="5200F0D2" w14:textId="77777777" w:rsidR="001F38C8" w:rsidRDefault="001F38C8" w:rsidP="001F38C8">
      <w:pPr>
        <w:shd w:val="clear" w:color="auto" w:fill="FFFFFF"/>
        <w:spacing w:after="0" w:line="240" w:lineRule="auto"/>
        <w:textAlignment w:val="baseline"/>
        <w:rPr>
          <w:rFonts w:eastAsia="Times New Roman" w:cs="Calibri"/>
          <w:color w:val="000000"/>
          <w:lang w:eastAsia="en-GB"/>
        </w:rPr>
      </w:pPr>
      <w:r w:rsidRPr="00010C85">
        <w:rPr>
          <w:rFonts w:eastAsia="Times New Roman" w:cs="Calibri"/>
          <w:color w:val="000000"/>
          <w:lang w:eastAsia="en-GB"/>
        </w:rPr>
        <w:t>W</w:t>
      </w:r>
      <w:r>
        <w:rPr>
          <w:rFonts w:eastAsia="Times New Roman" w:cs="Calibri"/>
          <w:color w:val="000000"/>
          <w:lang w:eastAsia="en-GB"/>
        </w:rPr>
        <w:t>e will ensure that staff, pupils and parents are aware of what support is available within our school and external organisations and how to access further external support.</w:t>
      </w:r>
    </w:p>
    <w:p w14:paraId="5AD8AE0B" w14:textId="77777777" w:rsidR="00263BB0" w:rsidRDefault="00263BB0">
      <w:pPr>
        <w:rPr>
          <w:b/>
        </w:rPr>
      </w:pPr>
    </w:p>
    <w:p w14:paraId="09237A30" w14:textId="05098FA7" w:rsidR="007C57B2" w:rsidRDefault="009C57F4">
      <w:pPr>
        <w:rPr>
          <w:b/>
          <w:u w:val="single"/>
        </w:rPr>
      </w:pPr>
      <w:r w:rsidRPr="009C57F4">
        <w:rPr>
          <w:b/>
        </w:rPr>
        <w:t xml:space="preserve">7 </w:t>
      </w:r>
      <w:r w:rsidR="007C57B2" w:rsidRPr="007C57B2">
        <w:rPr>
          <w:b/>
          <w:u w:val="single"/>
        </w:rPr>
        <w:t xml:space="preserve">Targeted support </w:t>
      </w:r>
    </w:p>
    <w:p w14:paraId="31134B5F" w14:textId="77777777" w:rsidR="007C57B2" w:rsidRDefault="007C57B2">
      <w:r>
        <w:t>The school will offer support through targeted approaches for individual pupils or groups of pupils which may include</w:t>
      </w:r>
      <w:r w:rsidR="00F223A0">
        <w:t>, but not limited to</w:t>
      </w:r>
      <w:r>
        <w:t>:</w:t>
      </w:r>
    </w:p>
    <w:p w14:paraId="4C3F3D60" w14:textId="77777777" w:rsidR="007C57B2" w:rsidRDefault="007C57B2" w:rsidP="007C57B2">
      <w:pPr>
        <w:pStyle w:val="ListParagraph"/>
        <w:numPr>
          <w:ilvl w:val="0"/>
          <w:numId w:val="4"/>
        </w:numPr>
      </w:pPr>
      <w:r>
        <w:t>Circle Time</w:t>
      </w:r>
    </w:p>
    <w:p w14:paraId="312258C1" w14:textId="4C8523EE" w:rsidR="007C57B2" w:rsidRDefault="00F223A0" w:rsidP="007C57B2">
      <w:pPr>
        <w:pStyle w:val="ListParagraph"/>
        <w:numPr>
          <w:ilvl w:val="0"/>
          <w:numId w:val="4"/>
        </w:numPr>
      </w:pPr>
      <w:r>
        <w:t>Bright Star</w:t>
      </w:r>
      <w:r w:rsidR="007C57B2">
        <w:t>s</w:t>
      </w:r>
      <w:r w:rsidR="00766167">
        <w:t xml:space="preserve"> (Y3)</w:t>
      </w:r>
    </w:p>
    <w:p w14:paraId="0DB3A587" w14:textId="77777777" w:rsidR="007C57B2" w:rsidRDefault="007C57B2" w:rsidP="007C57B2">
      <w:pPr>
        <w:pStyle w:val="ListParagraph"/>
        <w:numPr>
          <w:ilvl w:val="0"/>
          <w:numId w:val="4"/>
        </w:numPr>
      </w:pPr>
      <w:r>
        <w:t>Protective Behaviours</w:t>
      </w:r>
    </w:p>
    <w:p w14:paraId="3FE1F579" w14:textId="77777777" w:rsidR="007C57B2" w:rsidRPr="00F223A0" w:rsidRDefault="00F223A0" w:rsidP="00F223A0">
      <w:pPr>
        <w:pStyle w:val="ListParagraph"/>
        <w:numPr>
          <w:ilvl w:val="0"/>
          <w:numId w:val="4"/>
        </w:numPr>
      </w:pPr>
      <w:r>
        <w:t xml:space="preserve">Managing feelings/ emotions </w:t>
      </w:r>
      <w:r w:rsidR="00AF42BA">
        <w:t>support</w:t>
      </w:r>
    </w:p>
    <w:p w14:paraId="5A92FD18" w14:textId="77777777" w:rsidR="007C57B2" w:rsidRDefault="007C57B2" w:rsidP="007C57B2">
      <w:pPr>
        <w:pStyle w:val="ListParagraph"/>
        <w:numPr>
          <w:ilvl w:val="0"/>
          <w:numId w:val="4"/>
        </w:numPr>
      </w:pPr>
      <w:r>
        <w:t xml:space="preserve">Using CBT resources </w:t>
      </w:r>
    </w:p>
    <w:p w14:paraId="54046F43" w14:textId="77777777" w:rsidR="007C57B2" w:rsidRDefault="007C57B2" w:rsidP="007C57B2">
      <w:pPr>
        <w:pStyle w:val="ListParagraph"/>
        <w:numPr>
          <w:ilvl w:val="0"/>
          <w:numId w:val="4"/>
        </w:numPr>
      </w:pPr>
      <w:r>
        <w:t>Individualised Motional therapeutic programme</w:t>
      </w:r>
    </w:p>
    <w:p w14:paraId="377F7C86" w14:textId="77777777" w:rsidR="00766167" w:rsidRDefault="007C57B2" w:rsidP="007C57B2">
      <w:pPr>
        <w:pStyle w:val="ListParagraph"/>
        <w:numPr>
          <w:ilvl w:val="0"/>
          <w:numId w:val="4"/>
        </w:numPr>
      </w:pPr>
      <w:r>
        <w:t xml:space="preserve">Referrals to specialist external services </w:t>
      </w:r>
    </w:p>
    <w:p w14:paraId="492D4C9C" w14:textId="56120471" w:rsidR="007C57B2" w:rsidRDefault="00766167" w:rsidP="007C57B2">
      <w:pPr>
        <w:pStyle w:val="ListParagraph"/>
        <w:numPr>
          <w:ilvl w:val="0"/>
          <w:numId w:val="4"/>
        </w:numPr>
      </w:pPr>
      <w:r>
        <w:t>Penn Resilience Programme</w:t>
      </w:r>
      <w:r w:rsidR="00EC2C1F">
        <w:t xml:space="preserve"> (Y6)</w:t>
      </w:r>
      <w:r w:rsidR="007C57B2">
        <w:t xml:space="preserve"> </w:t>
      </w:r>
    </w:p>
    <w:p w14:paraId="148F495B" w14:textId="77777777" w:rsidR="00016CD3" w:rsidRPr="00016CD3" w:rsidRDefault="00016CD3" w:rsidP="00016CD3">
      <w:pPr>
        <w:pStyle w:val="ListParagraph"/>
        <w:numPr>
          <w:ilvl w:val="0"/>
          <w:numId w:val="4"/>
        </w:numPr>
        <w:tabs>
          <w:tab w:val="left" w:pos="5475"/>
        </w:tabs>
        <w:rPr>
          <w:rFonts w:cs="Calibri"/>
        </w:rPr>
      </w:pPr>
      <w:r w:rsidRPr="00016CD3">
        <w:rPr>
          <w:rFonts w:cs="Calibri"/>
        </w:rPr>
        <w:t>Time In Room</w:t>
      </w:r>
    </w:p>
    <w:p w14:paraId="69E0CC65" w14:textId="77777777" w:rsidR="00F223A0" w:rsidRPr="00F223A0" w:rsidRDefault="00F223A0" w:rsidP="00F223A0">
      <w:pPr>
        <w:shd w:val="clear" w:color="auto" w:fill="FFFFFF"/>
        <w:spacing w:after="0" w:line="240" w:lineRule="auto"/>
        <w:textAlignment w:val="baseline"/>
        <w:rPr>
          <w:rFonts w:eastAsia="Times New Roman" w:cs="Calibri"/>
          <w:color w:val="000000"/>
          <w:lang w:eastAsia="en-GB"/>
        </w:rPr>
      </w:pPr>
      <w:r w:rsidRPr="00F223A0">
        <w:rPr>
          <w:rFonts w:eastAsia="Times New Roman" w:cs="Calibri"/>
          <w:color w:val="000000"/>
          <w:lang w:eastAsia="en-GB"/>
        </w:rPr>
        <w:t xml:space="preserve">The school will </w:t>
      </w:r>
      <w:r w:rsidR="00010C85">
        <w:rPr>
          <w:rFonts w:eastAsia="Times New Roman" w:cs="Calibri"/>
          <w:color w:val="000000"/>
          <w:lang w:eastAsia="en-GB"/>
        </w:rPr>
        <w:t xml:space="preserve">make </w:t>
      </w:r>
      <w:r w:rsidRPr="00F223A0">
        <w:rPr>
          <w:rFonts w:eastAsia="Times New Roman" w:cs="Calibri"/>
          <w:color w:val="000000"/>
          <w:lang w:eastAsia="en-GB"/>
        </w:rPr>
        <w:t xml:space="preserve">use </w:t>
      </w:r>
      <w:r w:rsidR="00010C85">
        <w:rPr>
          <w:rFonts w:eastAsia="Times New Roman" w:cs="Calibri"/>
          <w:color w:val="000000"/>
          <w:lang w:eastAsia="en-GB"/>
        </w:rPr>
        <w:t xml:space="preserve">of resources to assess and track wellbeing as appropriate including, </w:t>
      </w:r>
      <w:r w:rsidRPr="00F223A0">
        <w:rPr>
          <w:rFonts w:eastAsia="Times New Roman" w:cs="Calibri"/>
          <w:color w:val="000000"/>
          <w:lang w:eastAsia="en-GB"/>
        </w:rPr>
        <w:t>but not limited to:</w:t>
      </w:r>
    </w:p>
    <w:p w14:paraId="700E22B8" w14:textId="5C482075" w:rsidR="00F223A0" w:rsidRDefault="00016CD3" w:rsidP="00F223A0">
      <w:pPr>
        <w:pStyle w:val="ListParagraph"/>
        <w:numPr>
          <w:ilvl w:val="0"/>
          <w:numId w:val="7"/>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Strength and D</w:t>
      </w:r>
      <w:r w:rsidR="00F223A0">
        <w:rPr>
          <w:rFonts w:eastAsia="Times New Roman" w:cs="Calibri"/>
          <w:color w:val="000000"/>
          <w:lang w:eastAsia="en-GB"/>
        </w:rPr>
        <w:t>ifficulties Questionnaire</w:t>
      </w:r>
    </w:p>
    <w:p w14:paraId="6956D97D" w14:textId="77777777" w:rsidR="00F223A0" w:rsidRPr="00F223A0" w:rsidRDefault="00F223A0" w:rsidP="00F223A0">
      <w:pPr>
        <w:pStyle w:val="ListParagraph"/>
        <w:numPr>
          <w:ilvl w:val="0"/>
          <w:numId w:val="7"/>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My Star Assessment</w:t>
      </w:r>
    </w:p>
    <w:p w14:paraId="43E278EF" w14:textId="10071101" w:rsidR="00F223A0" w:rsidRPr="00EC2C1F" w:rsidRDefault="00F223A0" w:rsidP="00F223A0">
      <w:pPr>
        <w:pStyle w:val="ListParagraph"/>
        <w:numPr>
          <w:ilvl w:val="0"/>
          <w:numId w:val="7"/>
        </w:numPr>
        <w:shd w:val="clear" w:color="auto" w:fill="FFFFFF"/>
        <w:spacing w:after="0" w:line="240" w:lineRule="auto"/>
        <w:textAlignment w:val="baseline"/>
        <w:rPr>
          <w:rFonts w:eastAsia="Times New Roman" w:cs="Calibri"/>
          <w:color w:val="000000"/>
          <w:lang w:eastAsia="en-GB"/>
        </w:rPr>
      </w:pPr>
      <w:r w:rsidRPr="00F223A0">
        <w:t>Motional</w:t>
      </w:r>
    </w:p>
    <w:p w14:paraId="7A24161F" w14:textId="47722C1F" w:rsidR="00EC2C1F" w:rsidRPr="00F223A0" w:rsidRDefault="00EC2C1F" w:rsidP="00F223A0">
      <w:pPr>
        <w:pStyle w:val="ListParagraph"/>
        <w:numPr>
          <w:ilvl w:val="0"/>
          <w:numId w:val="7"/>
        </w:numPr>
        <w:shd w:val="clear" w:color="auto" w:fill="FFFFFF"/>
        <w:spacing w:after="0" w:line="240" w:lineRule="auto"/>
        <w:textAlignment w:val="baseline"/>
        <w:rPr>
          <w:rFonts w:eastAsia="Times New Roman" w:cs="Calibri"/>
          <w:color w:val="000000"/>
          <w:lang w:eastAsia="en-GB"/>
        </w:rPr>
      </w:pPr>
      <w:r>
        <w:t>Family First Assessment</w:t>
      </w:r>
    </w:p>
    <w:p w14:paraId="62465192" w14:textId="77777777" w:rsidR="0083264E" w:rsidRDefault="0083264E" w:rsidP="00F223A0">
      <w:pPr>
        <w:shd w:val="clear" w:color="auto" w:fill="FFFFFF"/>
        <w:spacing w:after="0" w:line="240" w:lineRule="auto"/>
        <w:textAlignment w:val="baseline"/>
        <w:rPr>
          <w:rFonts w:eastAsia="Times New Roman" w:cs="Calibri"/>
          <w:b/>
          <w:color w:val="000000"/>
          <w:u w:val="single"/>
          <w:lang w:eastAsia="en-GB"/>
        </w:rPr>
      </w:pPr>
    </w:p>
    <w:p w14:paraId="3EB44BB2" w14:textId="77777777" w:rsidR="00010C85" w:rsidRPr="00010C85" w:rsidRDefault="009C57F4" w:rsidP="00F223A0">
      <w:pPr>
        <w:shd w:val="clear" w:color="auto" w:fill="FFFFFF"/>
        <w:spacing w:after="0" w:line="240" w:lineRule="auto"/>
        <w:textAlignment w:val="baseline"/>
        <w:rPr>
          <w:rFonts w:eastAsia="Times New Roman" w:cs="Calibri"/>
          <w:b/>
          <w:color w:val="000000"/>
          <w:u w:val="single"/>
          <w:lang w:eastAsia="en-GB"/>
        </w:rPr>
      </w:pPr>
      <w:r w:rsidRPr="009C57F4">
        <w:rPr>
          <w:rFonts w:eastAsia="Times New Roman" w:cs="Calibri"/>
          <w:b/>
          <w:color w:val="000000"/>
          <w:lang w:eastAsia="en-GB"/>
        </w:rPr>
        <w:t xml:space="preserve">8 </w:t>
      </w:r>
      <w:r w:rsidR="00010C85" w:rsidRPr="00010C85">
        <w:rPr>
          <w:rFonts w:eastAsia="Times New Roman" w:cs="Calibri"/>
          <w:b/>
          <w:color w:val="000000"/>
          <w:u w:val="single"/>
          <w:lang w:eastAsia="en-GB"/>
        </w:rPr>
        <w:t>Identifying needs and Warning Signs</w:t>
      </w:r>
    </w:p>
    <w:p w14:paraId="25C8B698" w14:textId="77777777" w:rsidR="00010C85" w:rsidRDefault="00010C85" w:rsidP="00F223A0">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Staff will receive annual training (as part of our Safeguarding training) on identifying early warning signs of possible difficulties:</w:t>
      </w:r>
    </w:p>
    <w:p w14:paraId="2011B146" w14:textId="77777777"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Attendance</w:t>
      </w:r>
    </w:p>
    <w:p w14:paraId="61CA8BEA" w14:textId="77777777"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Punctuality</w:t>
      </w:r>
    </w:p>
    <w:p w14:paraId="326686C5" w14:textId="77777777"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lastRenderedPageBreak/>
        <w:t>Relationships</w:t>
      </w:r>
    </w:p>
    <w:p w14:paraId="224D0996" w14:textId="77777777"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Approach to learning</w:t>
      </w:r>
    </w:p>
    <w:p w14:paraId="0075870E" w14:textId="3EAED27A"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Physical indicator</w:t>
      </w:r>
    </w:p>
    <w:p w14:paraId="53CD5FCC" w14:textId="037BE7BB" w:rsidR="00EA1CBD" w:rsidRDefault="00EA1CBD"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Changes in behaviour</w:t>
      </w:r>
    </w:p>
    <w:p w14:paraId="37CAC31B" w14:textId="77777777"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Negative behaviour patterns</w:t>
      </w:r>
    </w:p>
    <w:p w14:paraId="78ABC44A" w14:textId="77777777"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Family circumstances</w:t>
      </w:r>
    </w:p>
    <w:p w14:paraId="70963C3F" w14:textId="77777777"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Recent bereavement</w:t>
      </w:r>
    </w:p>
    <w:p w14:paraId="4E923658" w14:textId="4375B591" w:rsidR="00010C85" w:rsidRDefault="00010C85"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Health indicators</w:t>
      </w:r>
    </w:p>
    <w:p w14:paraId="15C36434" w14:textId="75011158" w:rsidR="00EA1CBD" w:rsidRDefault="00EA1CBD" w:rsidP="00010C85">
      <w:pPr>
        <w:pStyle w:val="ListParagraph"/>
        <w:numPr>
          <w:ilvl w:val="0"/>
          <w:numId w:val="8"/>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Signs of neglect</w:t>
      </w:r>
    </w:p>
    <w:p w14:paraId="4503639D" w14:textId="77777777" w:rsidR="00EA1CBD" w:rsidRPr="00796B61" w:rsidRDefault="00EA1CBD" w:rsidP="00EA1CBD">
      <w:pPr>
        <w:pStyle w:val="ListParagraph"/>
        <w:shd w:val="clear" w:color="auto" w:fill="FFFFFF"/>
        <w:spacing w:after="0" w:line="240" w:lineRule="auto"/>
        <w:textAlignment w:val="baseline"/>
        <w:rPr>
          <w:rFonts w:eastAsia="Times New Roman" w:cs="Calibri"/>
          <w:color w:val="000000"/>
          <w:lang w:eastAsia="en-GB"/>
        </w:rPr>
      </w:pPr>
    </w:p>
    <w:p w14:paraId="5A3BB8BE" w14:textId="77777777" w:rsidR="005B1E77" w:rsidRDefault="005B1E77" w:rsidP="00010C85">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Staff may also become aware of warning signs which may indicate a pupil is experiencing mental health or emotional wellbeing issues.  These warning signs should always be taken seriously and the staff observing any of these warning signs should communicate their concerns, following the schools safeguarding procedures, on </w:t>
      </w:r>
      <w:proofErr w:type="gramStart"/>
      <w:r>
        <w:rPr>
          <w:rFonts w:eastAsia="Times New Roman" w:cs="Calibri"/>
          <w:color w:val="000000"/>
          <w:lang w:eastAsia="en-GB"/>
        </w:rPr>
        <w:t>CPOMS .</w:t>
      </w:r>
      <w:proofErr w:type="gramEnd"/>
    </w:p>
    <w:p w14:paraId="402B24A5" w14:textId="77777777" w:rsidR="005B1E77" w:rsidRDefault="005B1E77" w:rsidP="00010C85">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The possible signs may include:</w:t>
      </w:r>
    </w:p>
    <w:p w14:paraId="52299CB1" w14:textId="77777777" w:rsidR="005B1E77" w:rsidRDefault="005B1E77" w:rsidP="005B1E77">
      <w:pPr>
        <w:pStyle w:val="ListParagraph"/>
        <w:numPr>
          <w:ilvl w:val="0"/>
          <w:numId w:val="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Changes in eating / sleeping habits</w:t>
      </w:r>
    </w:p>
    <w:p w14:paraId="216D0878" w14:textId="77777777" w:rsidR="005B1E77" w:rsidRDefault="005B1E77" w:rsidP="005B1E77">
      <w:pPr>
        <w:pStyle w:val="ListParagraph"/>
        <w:numPr>
          <w:ilvl w:val="0"/>
          <w:numId w:val="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Becoming socially withdrawn</w:t>
      </w:r>
    </w:p>
    <w:p w14:paraId="6EEAB916" w14:textId="77777777" w:rsidR="005B1E77" w:rsidRDefault="005B1E77" w:rsidP="005B1E77">
      <w:pPr>
        <w:pStyle w:val="ListParagraph"/>
        <w:numPr>
          <w:ilvl w:val="0"/>
          <w:numId w:val="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Changes in activity and mood</w:t>
      </w:r>
    </w:p>
    <w:p w14:paraId="3DCB647F" w14:textId="77777777" w:rsidR="005B1E77" w:rsidRDefault="005B1E77" w:rsidP="005B1E77">
      <w:pPr>
        <w:pStyle w:val="ListParagraph"/>
        <w:numPr>
          <w:ilvl w:val="0"/>
          <w:numId w:val="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Talking or joking about self-harm or suicide</w:t>
      </w:r>
    </w:p>
    <w:p w14:paraId="3EDB3E5E" w14:textId="77777777" w:rsidR="005B1E77" w:rsidRDefault="005B1E77" w:rsidP="005B1E77">
      <w:pPr>
        <w:pStyle w:val="ListParagraph"/>
        <w:numPr>
          <w:ilvl w:val="0"/>
          <w:numId w:val="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Expressing feelings of failure, uselessness or loss of hope</w:t>
      </w:r>
    </w:p>
    <w:p w14:paraId="7BF47B01" w14:textId="77777777" w:rsidR="005B1E77" w:rsidRDefault="005B1E77" w:rsidP="005B1E77">
      <w:pPr>
        <w:pStyle w:val="ListParagraph"/>
        <w:numPr>
          <w:ilvl w:val="0"/>
          <w:numId w:val="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Repeated physical pain or nausea with no evident cause</w:t>
      </w:r>
    </w:p>
    <w:p w14:paraId="6D1FD3EA" w14:textId="77777777" w:rsidR="005B1E77" w:rsidRDefault="005B1E77" w:rsidP="005B1E77">
      <w:pPr>
        <w:pStyle w:val="ListParagraph"/>
        <w:numPr>
          <w:ilvl w:val="0"/>
          <w:numId w:val="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An increase in lateness or absentee</w:t>
      </w:r>
      <w:r w:rsidR="00D766A2">
        <w:rPr>
          <w:rFonts w:eastAsia="Times New Roman" w:cs="Calibri"/>
          <w:color w:val="000000"/>
          <w:lang w:eastAsia="en-GB"/>
        </w:rPr>
        <w:t>ism</w:t>
      </w:r>
    </w:p>
    <w:p w14:paraId="7911B044" w14:textId="77777777" w:rsidR="009C57F4" w:rsidRDefault="009C57F4" w:rsidP="009C57F4">
      <w:pPr>
        <w:shd w:val="clear" w:color="auto" w:fill="FFFFFF"/>
        <w:spacing w:after="0" w:line="240" w:lineRule="auto"/>
        <w:textAlignment w:val="baseline"/>
        <w:rPr>
          <w:rFonts w:eastAsia="Times New Roman" w:cs="Calibri"/>
          <w:color w:val="000000"/>
          <w:lang w:eastAsia="en-GB"/>
        </w:rPr>
      </w:pPr>
    </w:p>
    <w:p w14:paraId="36A40F13" w14:textId="77777777" w:rsidR="009C57F4" w:rsidRPr="00AF42BA" w:rsidRDefault="009C57F4" w:rsidP="009C57F4">
      <w:pPr>
        <w:spacing w:after="0" w:line="360" w:lineRule="auto"/>
        <w:rPr>
          <w:b/>
          <w:u w:val="single"/>
        </w:rPr>
      </w:pPr>
      <w:r>
        <w:rPr>
          <w:b/>
        </w:rPr>
        <w:t xml:space="preserve">9 </w:t>
      </w:r>
      <w:r w:rsidRPr="00AF42BA">
        <w:rPr>
          <w:b/>
          <w:u w:val="single"/>
        </w:rPr>
        <w:t xml:space="preserve">Managing Disclosures </w:t>
      </w:r>
    </w:p>
    <w:p w14:paraId="4EE314CF" w14:textId="77777777" w:rsidR="009C57F4" w:rsidRPr="00AF42BA" w:rsidRDefault="009C57F4" w:rsidP="009C57F4">
      <w:pPr>
        <w:spacing w:after="0" w:line="360" w:lineRule="auto"/>
      </w:pPr>
      <w:r>
        <w:t xml:space="preserve">If a pupil </w:t>
      </w:r>
      <w:r w:rsidRPr="00AF42BA">
        <w:t xml:space="preserve">chooses to disclose concerns about themselves, or a friend, to any member of staff, the response will be calm, supportive and non-judgemental. </w:t>
      </w:r>
    </w:p>
    <w:p w14:paraId="78A218EB" w14:textId="4DBB5029" w:rsidR="009C57F4" w:rsidRPr="00AF42BA" w:rsidRDefault="009C57F4" w:rsidP="009C57F4">
      <w:pPr>
        <w:spacing w:after="0" w:line="360" w:lineRule="auto"/>
        <w:sectPr w:rsidR="009C57F4" w:rsidRPr="00AF42BA" w:rsidSect="00AF42BA">
          <w:headerReference w:type="default" r:id="rId9"/>
          <w:pgSz w:w="11906" w:h="16838"/>
          <w:pgMar w:top="1440" w:right="849" w:bottom="1135" w:left="1440" w:header="708" w:footer="708" w:gutter="0"/>
          <w:cols w:space="708"/>
          <w:docGrid w:linePitch="360"/>
        </w:sectPr>
      </w:pPr>
      <w:r w:rsidRPr="00AF42BA">
        <w:t>Al</w:t>
      </w:r>
      <w:r>
        <w:t>l disclosures should be logged as a Record of Concern on CPOMS</w:t>
      </w:r>
      <w:r w:rsidRPr="00AF42BA">
        <w:t xml:space="preserve"> </w:t>
      </w:r>
      <w:r>
        <w:t xml:space="preserve">following our safeguarding procedures, if CPOMS is unavailable use a paper copy of a Record of </w:t>
      </w:r>
      <w:r>
        <w:lastRenderedPageBreak/>
        <w:t>Concern</w:t>
      </w:r>
      <w:r w:rsidR="00356B63">
        <w:t>, which can be found in the staff room, main office and outside the Head’s office,</w:t>
      </w:r>
      <w:r>
        <w:t xml:space="preserve"> and give to the DSL/DSP and include:</w:t>
      </w:r>
    </w:p>
    <w:p w14:paraId="7DA2F9C3" w14:textId="77777777" w:rsidR="009C57F4" w:rsidRPr="003D2AA1" w:rsidRDefault="009C57F4" w:rsidP="009C57F4">
      <w:pPr>
        <w:pStyle w:val="NoSpacing"/>
        <w:numPr>
          <w:ilvl w:val="0"/>
          <w:numId w:val="16"/>
        </w:numPr>
      </w:pPr>
      <w:r w:rsidRPr="003D2AA1">
        <w:t>Date</w:t>
      </w:r>
    </w:p>
    <w:p w14:paraId="70549A8F" w14:textId="77777777" w:rsidR="009C57F4" w:rsidRPr="003D2AA1" w:rsidRDefault="009C57F4" w:rsidP="009C57F4">
      <w:pPr>
        <w:pStyle w:val="NoSpacing"/>
        <w:numPr>
          <w:ilvl w:val="0"/>
          <w:numId w:val="16"/>
        </w:numPr>
      </w:pPr>
      <w:r w:rsidRPr="003D2AA1">
        <w:t>Name of member of staff to whom the disclosure was made</w:t>
      </w:r>
    </w:p>
    <w:p w14:paraId="78BA4F5D" w14:textId="77777777" w:rsidR="009C57F4" w:rsidRDefault="009C57F4" w:rsidP="009C57F4">
      <w:pPr>
        <w:pStyle w:val="NoSpacing"/>
        <w:numPr>
          <w:ilvl w:val="0"/>
          <w:numId w:val="15"/>
        </w:numPr>
      </w:pPr>
      <w:r w:rsidRPr="003D2AA1">
        <w:t>Nature of the disclosure &amp; main points from the conversation</w:t>
      </w:r>
    </w:p>
    <w:p w14:paraId="1E83A6E3" w14:textId="25FF10AF" w:rsidR="009C57F4" w:rsidRDefault="009C57F4" w:rsidP="009C57F4">
      <w:pPr>
        <w:pStyle w:val="ListParagraph"/>
        <w:numPr>
          <w:ilvl w:val="0"/>
          <w:numId w:val="15"/>
        </w:numPr>
      </w:pPr>
      <w:r w:rsidRPr="003D2AA1">
        <w:t>Nature of the disclosure &amp; main points from the conversation</w:t>
      </w:r>
    </w:p>
    <w:p w14:paraId="452FD09B" w14:textId="5D170B12" w:rsidR="00356B63" w:rsidRPr="00356B63" w:rsidRDefault="00356B63" w:rsidP="00356B63">
      <w:r>
        <w:t>The paper Record of Concern will be scanned and uploaded to CPOMS.</w:t>
      </w:r>
    </w:p>
    <w:p w14:paraId="3BA60EEF" w14:textId="77777777" w:rsidR="009C57F4" w:rsidRPr="009C57F4" w:rsidRDefault="009C57F4" w:rsidP="009C57F4">
      <w:pPr>
        <w:rPr>
          <w:b/>
          <w:sz w:val="36"/>
          <w:szCs w:val="36"/>
          <w:u w:val="single"/>
        </w:rPr>
      </w:pPr>
      <w:r w:rsidRPr="009C57F4">
        <w:rPr>
          <w:b/>
          <w:sz w:val="36"/>
          <w:szCs w:val="36"/>
        </w:rPr>
        <w:t xml:space="preserve">10 </w:t>
      </w:r>
      <w:r w:rsidRPr="009C57F4">
        <w:rPr>
          <w:b/>
          <w:sz w:val="36"/>
          <w:szCs w:val="36"/>
          <w:u w:val="single"/>
        </w:rPr>
        <w:t xml:space="preserve">Confidentiality </w:t>
      </w:r>
    </w:p>
    <w:p w14:paraId="6C97B0B3" w14:textId="77777777" w:rsidR="009C57F4" w:rsidRDefault="009C57F4" w:rsidP="009C57F4">
      <w:pPr>
        <w:spacing w:after="0" w:line="360" w:lineRule="auto"/>
        <w:rPr>
          <w:rFonts w:ascii="Century Gothic" w:hAnsi="Century Gothic"/>
        </w:rPr>
        <w:sectPr w:rsidR="009C57F4" w:rsidSect="00A53D0D">
          <w:type w:val="continuous"/>
          <w:pgSz w:w="11906" w:h="16838"/>
          <w:pgMar w:top="1440" w:right="1133" w:bottom="1135" w:left="1440" w:header="708" w:footer="708" w:gutter="0"/>
          <w:cols w:space="708"/>
          <w:docGrid w:linePitch="360"/>
        </w:sectPr>
      </w:pPr>
    </w:p>
    <w:p w14:paraId="1262C6FB" w14:textId="77777777" w:rsidR="009C57F4" w:rsidRDefault="009C57F4" w:rsidP="009C57F4">
      <w:pPr>
        <w:spacing w:after="0" w:line="360" w:lineRule="auto"/>
      </w:pPr>
      <w:r w:rsidRPr="00236AC9">
        <w:t>If a member of staff feels it is necessary to pass on concerns about a pupil, then this will be first discussed with the pupil.  We will tell them:</w:t>
      </w:r>
    </w:p>
    <w:p w14:paraId="727839B6" w14:textId="77777777" w:rsidR="009C57F4" w:rsidRPr="00236AC9" w:rsidRDefault="009C57F4" w:rsidP="009C57F4">
      <w:pPr>
        <w:pStyle w:val="ListParagraph"/>
        <w:numPr>
          <w:ilvl w:val="0"/>
          <w:numId w:val="17"/>
        </w:numPr>
        <w:spacing w:after="0" w:line="360" w:lineRule="auto"/>
      </w:pPr>
      <w:r w:rsidRPr="00236AC9">
        <w:t>Who we are going to tell  (DSL/DSP parents/carers)</w:t>
      </w:r>
    </w:p>
    <w:p w14:paraId="094AF39B" w14:textId="77777777" w:rsidR="009C57F4" w:rsidRPr="00236AC9" w:rsidRDefault="009C57F4" w:rsidP="009C57F4">
      <w:pPr>
        <w:pStyle w:val="ListParagraph"/>
        <w:numPr>
          <w:ilvl w:val="0"/>
          <w:numId w:val="17"/>
        </w:numPr>
        <w:spacing w:after="0" w:line="360" w:lineRule="auto"/>
      </w:pPr>
      <w:r w:rsidRPr="00236AC9">
        <w:t xml:space="preserve">What we are going to tell them </w:t>
      </w:r>
    </w:p>
    <w:p w14:paraId="1B7037C9" w14:textId="77777777" w:rsidR="009C57F4" w:rsidRPr="00236AC9" w:rsidRDefault="009C57F4" w:rsidP="009C57F4">
      <w:pPr>
        <w:pStyle w:val="ListParagraph"/>
        <w:numPr>
          <w:ilvl w:val="0"/>
          <w:numId w:val="17"/>
        </w:numPr>
        <w:spacing w:after="0" w:line="360" w:lineRule="auto"/>
      </w:pPr>
      <w:r w:rsidRPr="00236AC9">
        <w:t xml:space="preserve">Why we need to tell them </w:t>
      </w:r>
    </w:p>
    <w:p w14:paraId="3B18CF85" w14:textId="77777777" w:rsidR="00D32AA8" w:rsidRPr="00D32AA8" w:rsidRDefault="009C57F4" w:rsidP="00D32AA8">
      <w:pPr>
        <w:pStyle w:val="ListParagraph"/>
        <w:numPr>
          <w:ilvl w:val="0"/>
          <w:numId w:val="17"/>
        </w:numPr>
        <w:spacing w:after="0" w:line="360" w:lineRule="auto"/>
      </w:pPr>
      <w:r w:rsidRPr="00236AC9">
        <w:t>When we’re going to tell them</w:t>
      </w:r>
    </w:p>
    <w:p w14:paraId="0AEDEC8F" w14:textId="28ED1875" w:rsidR="00796B61" w:rsidRDefault="00D32AA8" w:rsidP="00D32AA8">
      <w:pPr>
        <w:spacing w:after="0" w:line="360" w:lineRule="auto"/>
        <w:rPr>
          <w:color w:val="000000" w:themeColor="text1"/>
        </w:rPr>
      </w:pPr>
      <w:r w:rsidRPr="00236AC9">
        <w:rPr>
          <w:color w:val="000000" w:themeColor="text1"/>
        </w:rPr>
        <w:t xml:space="preserve">If a pupil gives us reason to believe that they are at risk, or there are child protection issues, parents should not be informed, but the child protection procedures should be followed. </w:t>
      </w:r>
    </w:p>
    <w:p w14:paraId="2AD01493" w14:textId="0BB21D9A" w:rsidR="0084182E" w:rsidRDefault="0084182E" w:rsidP="00D32AA8">
      <w:pPr>
        <w:spacing w:after="0" w:line="360" w:lineRule="auto"/>
        <w:rPr>
          <w:color w:val="000000" w:themeColor="text1"/>
        </w:rPr>
      </w:pPr>
    </w:p>
    <w:p w14:paraId="4B265A63" w14:textId="77777777" w:rsidR="0084182E" w:rsidRPr="0084182E" w:rsidRDefault="0084182E" w:rsidP="00D32AA8">
      <w:pPr>
        <w:spacing w:after="0" w:line="360" w:lineRule="auto"/>
        <w:rPr>
          <w:color w:val="000000" w:themeColor="text1"/>
        </w:rPr>
        <w:sectPr w:rsidR="0084182E" w:rsidRPr="0084182E" w:rsidSect="00236AC9">
          <w:type w:val="continuous"/>
          <w:pgSz w:w="11906" w:h="16838"/>
          <w:pgMar w:top="1440" w:right="1133" w:bottom="1135" w:left="1440" w:header="708" w:footer="708" w:gutter="0"/>
          <w:cols w:space="708"/>
          <w:docGrid w:linePitch="360"/>
        </w:sectPr>
      </w:pPr>
    </w:p>
    <w:p w14:paraId="6498E36B" w14:textId="77777777" w:rsidR="009C57F4" w:rsidRDefault="009C57F4" w:rsidP="00D766A2">
      <w:pPr>
        <w:shd w:val="clear" w:color="auto" w:fill="FFFFFF"/>
        <w:spacing w:after="0" w:line="240" w:lineRule="auto"/>
        <w:textAlignment w:val="baseline"/>
        <w:rPr>
          <w:rFonts w:eastAsia="Times New Roman" w:cs="Calibri"/>
          <w:b/>
          <w:color w:val="000000"/>
          <w:u w:val="single"/>
          <w:lang w:eastAsia="en-GB"/>
        </w:rPr>
      </w:pPr>
      <w:r w:rsidRPr="009C57F4">
        <w:rPr>
          <w:rFonts w:eastAsia="Times New Roman" w:cs="Calibri"/>
          <w:b/>
          <w:color w:val="000000"/>
          <w:lang w:eastAsia="en-GB"/>
        </w:rPr>
        <w:t xml:space="preserve">11 </w:t>
      </w:r>
      <w:r>
        <w:rPr>
          <w:rFonts w:eastAsia="Times New Roman" w:cs="Calibri"/>
          <w:b/>
          <w:color w:val="000000"/>
          <w:u w:val="single"/>
          <w:lang w:eastAsia="en-GB"/>
        </w:rPr>
        <w:t>Whole School Approach</w:t>
      </w:r>
    </w:p>
    <w:p w14:paraId="585965EC" w14:textId="77777777" w:rsidR="009C57F4" w:rsidRDefault="009C57F4" w:rsidP="00D766A2">
      <w:pPr>
        <w:shd w:val="clear" w:color="auto" w:fill="FFFFFF"/>
        <w:spacing w:after="0" w:line="240" w:lineRule="auto"/>
        <w:textAlignment w:val="baseline"/>
        <w:rPr>
          <w:rFonts w:eastAsia="Times New Roman" w:cs="Calibri"/>
          <w:b/>
          <w:color w:val="000000"/>
          <w:u w:val="single"/>
          <w:lang w:eastAsia="en-GB"/>
        </w:rPr>
      </w:pPr>
    </w:p>
    <w:p w14:paraId="78A7F7B5" w14:textId="77777777" w:rsidR="00D766A2" w:rsidRDefault="00D32AA8" w:rsidP="00D766A2">
      <w:pPr>
        <w:shd w:val="clear" w:color="auto" w:fill="FFFFFF"/>
        <w:spacing w:after="0" w:line="240" w:lineRule="auto"/>
        <w:textAlignment w:val="baseline"/>
        <w:rPr>
          <w:rFonts w:eastAsia="Times New Roman" w:cs="Calibri"/>
          <w:b/>
          <w:color w:val="000000"/>
          <w:u w:val="single"/>
          <w:lang w:eastAsia="en-GB"/>
        </w:rPr>
      </w:pPr>
      <w:r w:rsidRPr="00D32AA8">
        <w:rPr>
          <w:rFonts w:eastAsia="Times New Roman" w:cs="Calibri"/>
          <w:b/>
          <w:color w:val="000000"/>
          <w:lang w:eastAsia="en-GB"/>
        </w:rPr>
        <w:t xml:space="preserve">11.1 </w:t>
      </w:r>
      <w:r w:rsidR="00D766A2" w:rsidRPr="00D766A2">
        <w:rPr>
          <w:rFonts w:eastAsia="Times New Roman" w:cs="Calibri"/>
          <w:b/>
          <w:color w:val="000000"/>
          <w:u w:val="single"/>
          <w:lang w:eastAsia="en-GB"/>
        </w:rPr>
        <w:t>Working with Parents and Carers</w:t>
      </w:r>
    </w:p>
    <w:p w14:paraId="5ED6C6F3" w14:textId="77777777" w:rsidR="00D766A2" w:rsidRDefault="00D766A2" w:rsidP="00D766A2">
      <w:pPr>
        <w:shd w:val="clear" w:color="auto" w:fill="FFFFFF"/>
        <w:spacing w:after="0" w:line="240" w:lineRule="auto"/>
        <w:textAlignment w:val="baseline"/>
        <w:rPr>
          <w:rFonts w:eastAsia="Times New Roman" w:cs="Calibri"/>
          <w:color w:val="000000"/>
          <w:lang w:eastAsia="en-GB"/>
        </w:rPr>
      </w:pPr>
    </w:p>
    <w:p w14:paraId="709B3D34" w14:textId="3D45E311" w:rsidR="00D766A2" w:rsidRDefault="00D766A2" w:rsidP="00D766A2">
      <w:p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In order to support parents we will:</w:t>
      </w:r>
    </w:p>
    <w:p w14:paraId="37878DC5" w14:textId="72A6E0A6" w:rsidR="002A552C" w:rsidRDefault="002A552C" w:rsidP="002A552C">
      <w:pPr>
        <w:pStyle w:val="ListParagraph"/>
        <w:numPr>
          <w:ilvl w:val="0"/>
          <w:numId w:val="19"/>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Offer appropriate parent/carer courses to enable parents to support </w:t>
      </w:r>
      <w:r w:rsidR="006F56C5">
        <w:rPr>
          <w:rFonts w:eastAsia="Times New Roman" w:cs="Calibri"/>
          <w:color w:val="000000"/>
          <w:lang w:eastAsia="en-GB"/>
        </w:rPr>
        <w:t>their child’s SEMH</w:t>
      </w:r>
    </w:p>
    <w:p w14:paraId="0E87E76F" w14:textId="1EEE5034" w:rsidR="00D766A2" w:rsidRPr="002A552C" w:rsidRDefault="00D766A2" w:rsidP="002A552C">
      <w:pPr>
        <w:pStyle w:val="ListParagraph"/>
        <w:numPr>
          <w:ilvl w:val="0"/>
          <w:numId w:val="19"/>
        </w:numPr>
        <w:shd w:val="clear" w:color="auto" w:fill="FFFFFF"/>
        <w:spacing w:after="0" w:line="240" w:lineRule="auto"/>
        <w:textAlignment w:val="baseline"/>
        <w:rPr>
          <w:rFonts w:eastAsia="Times New Roman" w:cs="Calibri"/>
          <w:color w:val="000000"/>
          <w:lang w:eastAsia="en-GB"/>
        </w:rPr>
      </w:pPr>
      <w:r w:rsidRPr="002A552C">
        <w:rPr>
          <w:rFonts w:eastAsia="Times New Roman" w:cs="Calibri"/>
          <w:color w:val="000000"/>
          <w:lang w:eastAsia="en-GB"/>
        </w:rPr>
        <w:lastRenderedPageBreak/>
        <w:t>Highlight sources of information and support about mental health and wellbeing on our school website</w:t>
      </w:r>
    </w:p>
    <w:p w14:paraId="0EC64466" w14:textId="77777777" w:rsidR="00D766A2" w:rsidRDefault="00D766A2" w:rsidP="00D766A2">
      <w:pPr>
        <w:pStyle w:val="ListParagraph"/>
        <w:numPr>
          <w:ilvl w:val="0"/>
          <w:numId w:val="10"/>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Ensure that all parents and carers are aware that they </w:t>
      </w:r>
      <w:r w:rsidR="00AF42BA">
        <w:rPr>
          <w:rFonts w:eastAsia="Times New Roman" w:cs="Calibri"/>
          <w:color w:val="000000"/>
          <w:lang w:eastAsia="en-GB"/>
        </w:rPr>
        <w:t xml:space="preserve">can speak to the class teacher </w:t>
      </w:r>
      <w:r>
        <w:rPr>
          <w:rFonts w:eastAsia="Times New Roman" w:cs="Calibri"/>
          <w:color w:val="000000"/>
          <w:lang w:eastAsia="en-GB"/>
        </w:rPr>
        <w:t>if they have concerns about their child</w:t>
      </w:r>
    </w:p>
    <w:p w14:paraId="673AC3EF" w14:textId="77777777" w:rsidR="00D766A2" w:rsidRDefault="00D766A2" w:rsidP="00D766A2">
      <w:pPr>
        <w:pStyle w:val="ListParagraph"/>
        <w:numPr>
          <w:ilvl w:val="0"/>
          <w:numId w:val="10"/>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Have the Mental Health and Wellbeing policy available on the school website</w:t>
      </w:r>
    </w:p>
    <w:p w14:paraId="547BA195" w14:textId="77777777" w:rsidR="00D766A2" w:rsidRDefault="00D766A2" w:rsidP="00D766A2">
      <w:pPr>
        <w:pStyle w:val="ListParagraph"/>
        <w:numPr>
          <w:ilvl w:val="0"/>
          <w:numId w:val="10"/>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Share ideas about how parents and carers can support positive mental health and wellbeing of their children</w:t>
      </w:r>
    </w:p>
    <w:p w14:paraId="25F2B157" w14:textId="77777777" w:rsidR="00D766A2" w:rsidRPr="00D766A2" w:rsidRDefault="00D766A2" w:rsidP="00D766A2">
      <w:pPr>
        <w:pStyle w:val="ListParagraph"/>
        <w:numPr>
          <w:ilvl w:val="0"/>
          <w:numId w:val="10"/>
        </w:numPr>
        <w:shd w:val="clear" w:color="auto" w:fill="FFFFFF"/>
        <w:spacing w:after="0" w:line="240" w:lineRule="auto"/>
        <w:textAlignment w:val="baseline"/>
        <w:rPr>
          <w:rFonts w:eastAsia="Times New Roman" w:cs="Calibri"/>
          <w:color w:val="000000"/>
          <w:lang w:eastAsia="en-GB"/>
        </w:rPr>
      </w:pPr>
      <w:r>
        <w:rPr>
          <w:rFonts w:eastAsia="Times New Roman" w:cs="Calibri"/>
          <w:color w:val="000000"/>
          <w:lang w:eastAsia="en-GB"/>
        </w:rPr>
        <w:t xml:space="preserve">Keep the parents and carers informed about </w:t>
      </w:r>
      <w:r w:rsidR="00186DF0">
        <w:rPr>
          <w:rFonts w:eastAsia="Times New Roman" w:cs="Calibri"/>
          <w:color w:val="000000"/>
          <w:lang w:eastAsia="en-GB"/>
        </w:rPr>
        <w:t xml:space="preserve">positive mental health and </w:t>
      </w:r>
      <w:r>
        <w:rPr>
          <w:rFonts w:eastAsia="Times New Roman" w:cs="Calibri"/>
          <w:color w:val="000000"/>
          <w:lang w:eastAsia="en-GB"/>
        </w:rPr>
        <w:t>wellbeing topics their children will be learning about in PSCHE lesson on the termly Curriculum Maps</w:t>
      </w:r>
    </w:p>
    <w:p w14:paraId="6A8A12C5" w14:textId="77777777" w:rsidR="00973B6F" w:rsidRDefault="00973B6F" w:rsidP="00F223A0">
      <w:pPr>
        <w:shd w:val="clear" w:color="auto" w:fill="FFFFFF"/>
        <w:spacing w:after="0" w:line="240" w:lineRule="auto"/>
        <w:textAlignment w:val="baseline"/>
        <w:rPr>
          <w:rFonts w:ascii="Calibri" w:eastAsia="Times New Roman" w:hAnsi="Calibri" w:cs="Calibri"/>
          <w:color w:val="000000"/>
          <w:sz w:val="24"/>
          <w:szCs w:val="24"/>
          <w:lang w:eastAsia="en-GB"/>
        </w:rPr>
      </w:pPr>
    </w:p>
    <w:p w14:paraId="4DFF0A4C" w14:textId="77777777" w:rsidR="00973B6F" w:rsidRDefault="00973B6F" w:rsidP="00973B6F">
      <w:pPr>
        <w:shd w:val="clear" w:color="auto" w:fill="FFFFFF"/>
        <w:spacing w:after="0" w:line="240" w:lineRule="auto"/>
        <w:textAlignment w:val="baseline"/>
        <w:rPr>
          <w:rFonts w:eastAsia="Times New Roman" w:cs="Calibri"/>
          <w:color w:val="000000"/>
          <w:lang w:eastAsia="en-GB"/>
        </w:rPr>
      </w:pPr>
      <w:r w:rsidRPr="00973B6F">
        <w:rPr>
          <w:rFonts w:eastAsia="Times New Roman" w:cs="Calibri"/>
          <w:color w:val="000000"/>
          <w:lang w:eastAsia="en-GB"/>
        </w:rPr>
        <w:t xml:space="preserve">We also support parents and carers </w:t>
      </w:r>
      <w:r>
        <w:rPr>
          <w:rFonts w:eastAsia="Times New Roman" w:cs="Calibri"/>
          <w:color w:val="000000"/>
          <w:lang w:eastAsia="en-GB"/>
        </w:rPr>
        <w:t>through parenting programmes such as:</w:t>
      </w:r>
    </w:p>
    <w:p w14:paraId="4C3AF3AE" w14:textId="77777777" w:rsidR="00973B6F" w:rsidRPr="00973B6F" w:rsidRDefault="00F223A0"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1</w:t>
      </w:r>
      <w:r w:rsidR="00973B6F" w:rsidRPr="00973B6F">
        <w:rPr>
          <w:rFonts w:eastAsia="Times New Roman" w:cs="Segoe UI"/>
          <w:color w:val="201F1E"/>
          <w:lang w:eastAsia="en-GB"/>
        </w:rPr>
        <w:t>0 week- The Nurturing programme</w:t>
      </w:r>
    </w:p>
    <w:p w14:paraId="0CA32D89" w14:textId="77777777" w:rsidR="00973B6F" w:rsidRPr="00973B6F" w:rsidRDefault="00973B6F"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4 week- The family toolkit</w:t>
      </w:r>
    </w:p>
    <w:p w14:paraId="6B1693A5" w14:textId="77777777" w:rsidR="00973B6F" w:rsidRPr="00973B6F" w:rsidRDefault="00F223A0"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 xml:space="preserve">8 week- </w:t>
      </w:r>
      <w:r w:rsidR="00973B6F" w:rsidRPr="00973B6F">
        <w:rPr>
          <w:rFonts w:eastAsia="Times New Roman" w:cs="Segoe UI"/>
          <w:color w:val="201F1E"/>
          <w:lang w:eastAsia="en-GB"/>
        </w:rPr>
        <w:t>Families Feeling Safe Programme</w:t>
      </w:r>
    </w:p>
    <w:p w14:paraId="5C2B0797" w14:textId="77777777" w:rsidR="00973B6F" w:rsidRPr="00973B6F" w:rsidRDefault="00F223A0"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8 week- You and</w:t>
      </w:r>
      <w:r w:rsidR="00973B6F" w:rsidRPr="00973B6F">
        <w:rPr>
          <w:rFonts w:eastAsia="Times New Roman" w:cs="Segoe UI"/>
          <w:color w:val="201F1E"/>
          <w:lang w:eastAsia="en-GB"/>
        </w:rPr>
        <w:t xml:space="preserve"> Me Mum programme</w:t>
      </w:r>
    </w:p>
    <w:p w14:paraId="79CF265C" w14:textId="77777777" w:rsidR="00973B6F" w:rsidRPr="00973B6F" w:rsidRDefault="00F223A0"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The freedom programme</w:t>
      </w:r>
    </w:p>
    <w:p w14:paraId="1AFF96F4" w14:textId="77777777" w:rsidR="00973B6F" w:rsidRPr="00973B6F" w:rsidRDefault="00F223A0"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3 weeks- 1 2 3 Magic programme</w:t>
      </w:r>
    </w:p>
    <w:p w14:paraId="5A4EC81C" w14:textId="77777777" w:rsidR="00973B6F" w:rsidRPr="00973B6F" w:rsidRDefault="00F223A0"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6 weeks- Baby Massage</w:t>
      </w:r>
    </w:p>
    <w:p w14:paraId="1B5FC03A" w14:textId="77777777" w:rsidR="00F223A0" w:rsidRPr="00973B6F" w:rsidRDefault="00F223A0"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Segoe UI"/>
          <w:color w:val="201F1E"/>
          <w:lang w:eastAsia="en-GB"/>
        </w:rPr>
        <w:t>12 weeks- Drawing and talking</w:t>
      </w:r>
    </w:p>
    <w:p w14:paraId="435E33AF" w14:textId="77777777" w:rsidR="00973B6F" w:rsidRDefault="00973B6F" w:rsidP="00973B6F">
      <w:pPr>
        <w:pStyle w:val="ListParagraph"/>
        <w:numPr>
          <w:ilvl w:val="0"/>
          <w:numId w:val="11"/>
        </w:numPr>
        <w:shd w:val="clear" w:color="auto" w:fill="FFFFFF"/>
        <w:spacing w:after="0" w:line="240" w:lineRule="auto"/>
        <w:textAlignment w:val="baseline"/>
        <w:rPr>
          <w:rFonts w:eastAsia="Times New Roman" w:cs="Calibri"/>
          <w:color w:val="000000"/>
          <w:lang w:eastAsia="en-GB"/>
        </w:rPr>
      </w:pPr>
      <w:r w:rsidRPr="00973B6F">
        <w:rPr>
          <w:rFonts w:eastAsia="Times New Roman" w:cs="Calibri"/>
          <w:color w:val="000000"/>
          <w:lang w:eastAsia="en-GB"/>
        </w:rPr>
        <w:t>Coffee Mornings</w:t>
      </w:r>
    </w:p>
    <w:p w14:paraId="0FF18669" w14:textId="77777777" w:rsidR="00900DEB" w:rsidRDefault="00900DEB" w:rsidP="00900DEB">
      <w:pPr>
        <w:shd w:val="clear" w:color="auto" w:fill="FFFFFF"/>
        <w:spacing w:after="0" w:line="240" w:lineRule="auto"/>
        <w:textAlignment w:val="baseline"/>
        <w:rPr>
          <w:rFonts w:eastAsia="Times New Roman" w:cs="Calibri"/>
          <w:color w:val="000000"/>
          <w:lang w:eastAsia="en-GB"/>
        </w:rPr>
      </w:pPr>
    </w:p>
    <w:p w14:paraId="3FBE28B6" w14:textId="77777777" w:rsidR="00900DEB" w:rsidRPr="00900DEB" w:rsidRDefault="00D32AA8" w:rsidP="00900DEB">
      <w:pPr>
        <w:shd w:val="clear" w:color="auto" w:fill="FFFFFF"/>
        <w:spacing w:after="0" w:line="240" w:lineRule="auto"/>
        <w:textAlignment w:val="baseline"/>
        <w:rPr>
          <w:rFonts w:eastAsia="Times New Roman" w:cs="Calibri"/>
          <w:b/>
          <w:color w:val="000000"/>
          <w:u w:val="single"/>
          <w:lang w:eastAsia="en-GB"/>
        </w:rPr>
      </w:pPr>
      <w:r w:rsidRPr="00D32AA8">
        <w:rPr>
          <w:rFonts w:eastAsia="Times New Roman" w:cs="Calibri"/>
          <w:b/>
          <w:color w:val="000000"/>
          <w:lang w:eastAsia="en-GB"/>
        </w:rPr>
        <w:t>11.2</w:t>
      </w:r>
      <w:r>
        <w:rPr>
          <w:rFonts w:eastAsia="Times New Roman" w:cs="Calibri"/>
          <w:b/>
          <w:color w:val="000000"/>
          <w:u w:val="single"/>
          <w:lang w:eastAsia="en-GB"/>
        </w:rPr>
        <w:t xml:space="preserve"> </w:t>
      </w:r>
      <w:r w:rsidR="00900DEB" w:rsidRPr="00900DEB">
        <w:rPr>
          <w:rFonts w:eastAsia="Times New Roman" w:cs="Calibri"/>
          <w:b/>
          <w:color w:val="000000"/>
          <w:u w:val="single"/>
          <w:lang w:eastAsia="en-GB"/>
        </w:rPr>
        <w:t>Working with other agencies and partners</w:t>
      </w:r>
    </w:p>
    <w:p w14:paraId="7D2C9B4A" w14:textId="77777777" w:rsidR="00F223A0" w:rsidRDefault="00F223A0" w:rsidP="00F223A0">
      <w:pPr>
        <w:shd w:val="clear" w:color="auto" w:fill="FFFFFF"/>
        <w:spacing w:after="0" w:line="240" w:lineRule="auto"/>
        <w:textAlignment w:val="baseline"/>
        <w:rPr>
          <w:rFonts w:eastAsia="Times New Roman" w:cs="Segoe UI"/>
          <w:color w:val="201F1E"/>
          <w:lang w:eastAsia="en-GB"/>
        </w:rPr>
      </w:pPr>
    </w:p>
    <w:p w14:paraId="334E6988" w14:textId="77777777" w:rsidR="00900DEB" w:rsidRDefault="00900DEB" w:rsidP="00F223A0">
      <w:p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 xml:space="preserve">As part of our targeted provision the school will </w:t>
      </w:r>
      <w:r w:rsidR="00AF42BA">
        <w:rPr>
          <w:rFonts w:eastAsia="Times New Roman" w:cs="Segoe UI"/>
          <w:color w:val="201F1E"/>
          <w:lang w:eastAsia="en-GB"/>
        </w:rPr>
        <w:t xml:space="preserve">make </w:t>
      </w:r>
      <w:r w:rsidR="009C57F4">
        <w:rPr>
          <w:rFonts w:eastAsia="Times New Roman" w:cs="Segoe UI"/>
          <w:color w:val="201F1E"/>
          <w:lang w:eastAsia="en-GB"/>
        </w:rPr>
        <w:t>referrals</w:t>
      </w:r>
      <w:r>
        <w:rPr>
          <w:rFonts w:eastAsia="Times New Roman" w:cs="Segoe UI"/>
          <w:color w:val="201F1E"/>
          <w:lang w:eastAsia="en-GB"/>
        </w:rPr>
        <w:t xml:space="preserve"> to and work with other agencies to the children’s emotional health and wellbeing including, but not limited to:</w:t>
      </w:r>
    </w:p>
    <w:p w14:paraId="623365CA" w14:textId="77777777" w:rsidR="00900DEB" w:rsidRDefault="00900DEB" w:rsidP="00900DEB">
      <w:pPr>
        <w:pStyle w:val="ListParagraph"/>
        <w:numPr>
          <w:ilvl w:val="0"/>
          <w:numId w:val="12"/>
        </w:numPr>
        <w:shd w:val="clear" w:color="auto" w:fill="FFFFFF"/>
        <w:spacing w:after="0" w:line="240" w:lineRule="auto"/>
        <w:textAlignment w:val="baseline"/>
        <w:rPr>
          <w:rFonts w:eastAsia="Times New Roman" w:cs="Segoe UI"/>
          <w:color w:val="201F1E"/>
          <w:lang w:eastAsia="en-GB"/>
        </w:rPr>
      </w:pPr>
      <w:r w:rsidRPr="00900DEB">
        <w:rPr>
          <w:rFonts w:eastAsia="Times New Roman" w:cs="Segoe UI"/>
          <w:color w:val="201F1E"/>
          <w:lang w:eastAsia="en-GB"/>
        </w:rPr>
        <w:t>The School Nurse</w:t>
      </w:r>
    </w:p>
    <w:p w14:paraId="68D4D8FC" w14:textId="77777777" w:rsidR="00900DEB" w:rsidRDefault="00ED176C" w:rsidP="00900DEB">
      <w:pPr>
        <w:pStyle w:val="ListParagraph"/>
        <w:numPr>
          <w:ilvl w:val="0"/>
          <w:numId w:val="12"/>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Children’s Development Centre</w:t>
      </w:r>
    </w:p>
    <w:p w14:paraId="48953D3F" w14:textId="77777777" w:rsidR="00ED176C" w:rsidRDefault="00ED176C" w:rsidP="00900DEB">
      <w:pPr>
        <w:pStyle w:val="ListParagraph"/>
        <w:numPr>
          <w:ilvl w:val="0"/>
          <w:numId w:val="12"/>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Educational Psychology service</w:t>
      </w:r>
    </w:p>
    <w:p w14:paraId="205B83D6" w14:textId="3C797221" w:rsidR="00ED176C" w:rsidRDefault="00361040" w:rsidP="00900DEB">
      <w:pPr>
        <w:pStyle w:val="ListParagraph"/>
        <w:numPr>
          <w:ilvl w:val="0"/>
          <w:numId w:val="12"/>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Paediatricians</w:t>
      </w:r>
    </w:p>
    <w:p w14:paraId="71DD7C6F" w14:textId="77777777" w:rsidR="00ED176C" w:rsidRDefault="00ED176C" w:rsidP="00900DEB">
      <w:pPr>
        <w:pStyle w:val="ListParagraph"/>
        <w:numPr>
          <w:ilvl w:val="0"/>
          <w:numId w:val="12"/>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lastRenderedPageBreak/>
        <w:t>CAMHS</w:t>
      </w:r>
    </w:p>
    <w:p w14:paraId="58FBAA67" w14:textId="77777777" w:rsidR="00ED176C" w:rsidRDefault="00ED176C" w:rsidP="00900DEB">
      <w:pPr>
        <w:pStyle w:val="ListParagraph"/>
        <w:numPr>
          <w:ilvl w:val="0"/>
          <w:numId w:val="12"/>
        </w:numPr>
        <w:shd w:val="clear" w:color="auto" w:fill="FFFFFF"/>
        <w:spacing w:after="0" w:line="240" w:lineRule="auto"/>
        <w:textAlignment w:val="baseline"/>
        <w:rPr>
          <w:rFonts w:eastAsia="Times New Roman" w:cs="Segoe UI"/>
          <w:color w:val="201F1E"/>
          <w:lang w:eastAsia="en-GB"/>
        </w:rPr>
      </w:pPr>
      <w:proofErr w:type="spellStart"/>
      <w:r>
        <w:rPr>
          <w:rFonts w:eastAsia="Times New Roman" w:cs="Segoe UI"/>
          <w:color w:val="201F1E"/>
          <w:lang w:eastAsia="en-GB"/>
        </w:rPr>
        <w:t>NESSie</w:t>
      </w:r>
      <w:proofErr w:type="spellEnd"/>
      <w:r>
        <w:rPr>
          <w:rFonts w:eastAsia="Times New Roman" w:cs="Segoe UI"/>
          <w:color w:val="201F1E"/>
          <w:lang w:eastAsia="en-GB"/>
        </w:rPr>
        <w:t xml:space="preserve"> therapists </w:t>
      </w:r>
    </w:p>
    <w:p w14:paraId="49C529D4" w14:textId="77777777" w:rsidR="00ED176C" w:rsidRDefault="00ED176C" w:rsidP="00900DEB">
      <w:pPr>
        <w:pStyle w:val="ListParagraph"/>
        <w:numPr>
          <w:ilvl w:val="0"/>
          <w:numId w:val="12"/>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Family Support Workers</w:t>
      </w:r>
    </w:p>
    <w:p w14:paraId="2BE27FE3" w14:textId="77777777" w:rsidR="003D2AA1" w:rsidRDefault="003D2AA1" w:rsidP="003D2AA1">
      <w:pPr>
        <w:pStyle w:val="NoSpacing"/>
      </w:pPr>
    </w:p>
    <w:p w14:paraId="2B50E116" w14:textId="77777777" w:rsidR="003D2AA1" w:rsidRDefault="00D32AA8" w:rsidP="003D2AA1">
      <w:pPr>
        <w:shd w:val="clear" w:color="auto" w:fill="FFFFFF"/>
        <w:spacing w:after="0" w:line="240" w:lineRule="auto"/>
        <w:textAlignment w:val="baseline"/>
        <w:rPr>
          <w:rFonts w:eastAsia="Times New Roman" w:cs="Segoe UI"/>
          <w:b/>
          <w:color w:val="201F1E"/>
          <w:u w:val="single"/>
          <w:lang w:eastAsia="en-GB"/>
        </w:rPr>
      </w:pPr>
      <w:r w:rsidRPr="00D32AA8">
        <w:rPr>
          <w:rFonts w:eastAsia="Times New Roman" w:cs="Segoe UI"/>
          <w:b/>
          <w:color w:val="201F1E"/>
          <w:lang w:eastAsia="en-GB"/>
        </w:rPr>
        <w:t xml:space="preserve">12 </w:t>
      </w:r>
      <w:r w:rsidR="003D2AA1" w:rsidRPr="00ED176C">
        <w:rPr>
          <w:rFonts w:eastAsia="Times New Roman" w:cs="Segoe UI"/>
          <w:b/>
          <w:color w:val="201F1E"/>
          <w:u w:val="single"/>
          <w:lang w:eastAsia="en-GB"/>
        </w:rPr>
        <w:t xml:space="preserve">Staff Training </w:t>
      </w:r>
    </w:p>
    <w:p w14:paraId="58D7D69E" w14:textId="77777777" w:rsidR="003D2AA1" w:rsidRDefault="003D2AA1" w:rsidP="003D2AA1">
      <w:p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As a minimum, all staff will receive regular training about recognising and responding to mental health issues as part of their Child Protection training, Steps training and Trauma Informed training in order to enable them to keep pupils safe.</w:t>
      </w:r>
    </w:p>
    <w:p w14:paraId="6B514C21" w14:textId="77777777" w:rsidR="003D2AA1" w:rsidRDefault="003D2AA1" w:rsidP="003D2AA1">
      <w:pPr>
        <w:shd w:val="clear" w:color="auto" w:fill="FFFFFF"/>
        <w:spacing w:after="0" w:line="240" w:lineRule="auto"/>
        <w:textAlignment w:val="baseline"/>
        <w:rPr>
          <w:rFonts w:eastAsia="Times New Roman" w:cs="Segoe UI"/>
          <w:color w:val="201F1E"/>
          <w:lang w:eastAsia="en-GB"/>
        </w:rPr>
      </w:pPr>
    </w:p>
    <w:p w14:paraId="28E27AF0" w14:textId="77777777" w:rsidR="003D2AA1" w:rsidRDefault="003D2AA1" w:rsidP="003D2AA1">
      <w:p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They will be signposted to resources such as:</w:t>
      </w:r>
    </w:p>
    <w:p w14:paraId="139300DD" w14:textId="77777777" w:rsidR="003D2AA1" w:rsidRDefault="003D2AA1" w:rsidP="003D2AA1">
      <w:pPr>
        <w:pStyle w:val="ListParagraph"/>
        <w:numPr>
          <w:ilvl w:val="0"/>
          <w:numId w:val="13"/>
        </w:numPr>
        <w:shd w:val="clear" w:color="auto" w:fill="FFFFFF"/>
        <w:spacing w:after="0" w:line="240" w:lineRule="auto"/>
        <w:textAlignment w:val="baseline"/>
        <w:rPr>
          <w:rFonts w:eastAsia="Times New Roman" w:cs="Segoe UI"/>
          <w:color w:val="201F1E"/>
          <w:lang w:eastAsia="en-GB"/>
        </w:rPr>
      </w:pPr>
      <w:r w:rsidRPr="001603A0">
        <w:rPr>
          <w:rFonts w:eastAsia="Times New Roman" w:cs="Segoe UI"/>
          <w:color w:val="201F1E"/>
          <w:lang w:eastAsia="en-GB"/>
        </w:rPr>
        <w:t xml:space="preserve">the </w:t>
      </w:r>
      <w:proofErr w:type="spellStart"/>
      <w:r w:rsidRPr="001603A0">
        <w:rPr>
          <w:rFonts w:eastAsia="Times New Roman" w:cs="Segoe UI"/>
          <w:color w:val="201F1E"/>
          <w:lang w:eastAsia="en-GB"/>
        </w:rPr>
        <w:t>MindEd</w:t>
      </w:r>
      <w:proofErr w:type="spellEnd"/>
      <w:r w:rsidRPr="001603A0">
        <w:rPr>
          <w:rFonts w:eastAsia="Times New Roman" w:cs="Segoe UI"/>
          <w:color w:val="201F1E"/>
          <w:lang w:eastAsia="en-GB"/>
        </w:rPr>
        <w:t xml:space="preserve"> learning portal which provides free online training for staff wishing to know more about specific issues</w:t>
      </w:r>
    </w:p>
    <w:p w14:paraId="0994D031" w14:textId="77777777" w:rsidR="003D2AA1" w:rsidRDefault="003D2AA1" w:rsidP="003D2AA1">
      <w:pPr>
        <w:pStyle w:val="ListParagraph"/>
        <w:numPr>
          <w:ilvl w:val="0"/>
          <w:numId w:val="13"/>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the Anna Freud National Centre for Children and Families</w:t>
      </w:r>
    </w:p>
    <w:p w14:paraId="2D039A3B" w14:textId="77777777" w:rsidR="003D2AA1" w:rsidRDefault="003D2AA1" w:rsidP="003D2AA1">
      <w:pPr>
        <w:pStyle w:val="ListParagraph"/>
        <w:numPr>
          <w:ilvl w:val="0"/>
          <w:numId w:val="13"/>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Herts for Learning Health and Wellbeing</w:t>
      </w:r>
    </w:p>
    <w:p w14:paraId="7E408646" w14:textId="77777777" w:rsidR="003D2AA1" w:rsidRDefault="003D2AA1" w:rsidP="003D2AA1">
      <w:pPr>
        <w:pStyle w:val="ListParagraph"/>
        <w:numPr>
          <w:ilvl w:val="0"/>
          <w:numId w:val="13"/>
        </w:numPr>
        <w:shd w:val="clear" w:color="auto" w:fill="FFFFFF"/>
        <w:spacing w:after="0" w:line="240" w:lineRule="auto"/>
        <w:textAlignment w:val="baseline"/>
        <w:rPr>
          <w:rFonts w:eastAsia="Times New Roman" w:cs="Segoe UI"/>
          <w:color w:val="201F1E"/>
          <w:lang w:eastAsia="en-GB"/>
        </w:rPr>
        <w:sectPr w:rsidR="003D2AA1" w:rsidSect="003D2AA1">
          <w:type w:val="continuous"/>
          <w:pgSz w:w="11906" w:h="16838"/>
          <w:pgMar w:top="1440" w:right="1133" w:bottom="1135" w:left="1440" w:header="708" w:footer="708" w:gutter="0"/>
          <w:cols w:space="708"/>
          <w:docGrid w:linePitch="360"/>
        </w:sectPr>
      </w:pPr>
    </w:p>
    <w:p w14:paraId="0C6C1827" w14:textId="4599B490" w:rsidR="003D2AA1" w:rsidRDefault="003D2AA1" w:rsidP="003D2AA1">
      <w:pPr>
        <w:pStyle w:val="ListParagraph"/>
        <w:numPr>
          <w:ilvl w:val="0"/>
          <w:numId w:val="13"/>
        </w:numPr>
        <w:shd w:val="clear" w:color="auto" w:fill="FFFFFF"/>
        <w:spacing w:after="0" w:line="240" w:lineRule="auto"/>
        <w:textAlignment w:val="baseline"/>
        <w:rPr>
          <w:rFonts w:eastAsia="Times New Roman" w:cs="Segoe UI"/>
          <w:color w:val="201F1E"/>
          <w:lang w:eastAsia="en-GB"/>
        </w:rPr>
      </w:pPr>
      <w:r>
        <w:rPr>
          <w:rFonts w:eastAsia="Times New Roman" w:cs="Segoe UI"/>
          <w:color w:val="201F1E"/>
          <w:lang w:eastAsia="en-GB"/>
        </w:rPr>
        <w:t>Mentally Healthy schools</w:t>
      </w:r>
    </w:p>
    <w:p w14:paraId="34B0C69D" w14:textId="687A12D9" w:rsidR="00263BB0" w:rsidRPr="00263BB0" w:rsidRDefault="00263BB0" w:rsidP="00263BB0">
      <w:pPr>
        <w:pStyle w:val="ListParagraph"/>
        <w:numPr>
          <w:ilvl w:val="0"/>
          <w:numId w:val="13"/>
        </w:numPr>
        <w:shd w:val="clear" w:color="auto" w:fill="FFFFFF"/>
        <w:spacing w:after="0" w:line="240" w:lineRule="auto"/>
        <w:textAlignment w:val="baseline"/>
        <w:rPr>
          <w:rFonts w:eastAsia="Times New Roman" w:cs="Segoe UI"/>
          <w:color w:val="201F1E"/>
          <w:lang w:eastAsia="en-GB"/>
        </w:rPr>
      </w:pPr>
      <w:r w:rsidRPr="00263BB0">
        <w:rPr>
          <w:rFonts w:eastAsia="Times New Roman" w:cs="Segoe UI"/>
          <w:color w:val="201F1E"/>
          <w:lang w:eastAsia="en-GB"/>
        </w:rPr>
        <w:t>Spot the Signs &amp; Save a Life</w:t>
      </w:r>
    </w:p>
    <w:p w14:paraId="29E7593A" w14:textId="77777777" w:rsidR="003D2AA1" w:rsidRDefault="003D2AA1" w:rsidP="003D2AA1">
      <w:pPr>
        <w:pStyle w:val="ListParagraph"/>
        <w:shd w:val="clear" w:color="auto" w:fill="FFFFFF"/>
        <w:spacing w:after="0" w:line="240" w:lineRule="auto"/>
        <w:ind w:left="435"/>
        <w:textAlignment w:val="baseline"/>
        <w:rPr>
          <w:rFonts w:eastAsia="Times New Roman" w:cs="Segoe UI"/>
          <w:color w:val="201F1E"/>
          <w:lang w:eastAsia="en-GB"/>
        </w:rPr>
      </w:pPr>
    </w:p>
    <w:p w14:paraId="2B56BD5E" w14:textId="77777777" w:rsidR="003D2AA1" w:rsidRDefault="003D2AA1" w:rsidP="00236AC9">
      <w:pPr>
        <w:pStyle w:val="ListParagraph"/>
        <w:shd w:val="clear" w:color="auto" w:fill="FFFFFF"/>
        <w:spacing w:after="0" w:line="240" w:lineRule="auto"/>
        <w:ind w:left="0"/>
        <w:textAlignment w:val="baseline"/>
        <w:rPr>
          <w:rFonts w:eastAsia="Times New Roman" w:cs="Segoe UI"/>
          <w:color w:val="201F1E"/>
          <w:lang w:eastAsia="en-GB"/>
        </w:rPr>
      </w:pPr>
      <w:r>
        <w:rPr>
          <w:rFonts w:eastAsia="Times New Roman" w:cs="Segoe UI"/>
          <w:color w:val="201F1E"/>
          <w:lang w:eastAsia="en-GB"/>
        </w:rPr>
        <w:t>Additional training opportunities for staff who require more in-depth knowledge will be considered as part of our performance management process and additional CPD will be supported throughout the year where it becomes appropriate due to developing situati</w:t>
      </w:r>
      <w:r w:rsidR="00236AC9">
        <w:rPr>
          <w:rFonts w:eastAsia="Times New Roman" w:cs="Segoe UI"/>
          <w:color w:val="201F1E"/>
          <w:lang w:eastAsia="en-GB"/>
        </w:rPr>
        <w:t>on with one or more pupils.</w:t>
      </w:r>
    </w:p>
    <w:p w14:paraId="39AB9AF0" w14:textId="77777777" w:rsidR="00D32AA8" w:rsidRDefault="00D32AA8" w:rsidP="00236AC9">
      <w:pPr>
        <w:pStyle w:val="ListParagraph"/>
        <w:shd w:val="clear" w:color="auto" w:fill="FFFFFF"/>
        <w:spacing w:after="0" w:line="240" w:lineRule="auto"/>
        <w:ind w:left="0"/>
        <w:textAlignment w:val="baseline"/>
        <w:rPr>
          <w:rFonts w:eastAsia="Times New Roman" w:cs="Segoe UI"/>
          <w:color w:val="201F1E"/>
          <w:lang w:eastAsia="en-GB"/>
        </w:rPr>
      </w:pPr>
    </w:p>
    <w:p w14:paraId="0763B039" w14:textId="77777777" w:rsidR="00D32AA8" w:rsidRPr="00D32AA8" w:rsidRDefault="00D32AA8" w:rsidP="00236AC9">
      <w:pPr>
        <w:pStyle w:val="ListParagraph"/>
        <w:shd w:val="clear" w:color="auto" w:fill="FFFFFF"/>
        <w:spacing w:after="0" w:line="240" w:lineRule="auto"/>
        <w:ind w:left="0"/>
        <w:textAlignment w:val="baseline"/>
        <w:rPr>
          <w:rFonts w:eastAsia="Times New Roman" w:cs="Segoe UI"/>
          <w:b/>
          <w:color w:val="201F1E"/>
          <w:lang w:eastAsia="en-GB"/>
        </w:rPr>
      </w:pPr>
      <w:r w:rsidRPr="00D32AA8">
        <w:rPr>
          <w:rFonts w:eastAsia="Times New Roman" w:cs="Segoe UI"/>
          <w:b/>
          <w:color w:val="201F1E"/>
          <w:lang w:eastAsia="en-GB"/>
        </w:rPr>
        <w:t xml:space="preserve">13 </w:t>
      </w:r>
      <w:r w:rsidRPr="00D32AA8">
        <w:rPr>
          <w:rFonts w:eastAsia="Times New Roman" w:cs="Segoe UI"/>
          <w:b/>
          <w:color w:val="201F1E"/>
          <w:u w:val="single"/>
          <w:lang w:eastAsia="en-GB"/>
        </w:rPr>
        <w:t>Policy Review</w:t>
      </w:r>
      <w:r w:rsidRPr="00D32AA8">
        <w:rPr>
          <w:rFonts w:eastAsia="Times New Roman" w:cs="Segoe UI"/>
          <w:b/>
          <w:color w:val="201F1E"/>
          <w:lang w:eastAsia="en-GB"/>
        </w:rPr>
        <w:t xml:space="preserve"> </w:t>
      </w:r>
    </w:p>
    <w:p w14:paraId="166C35AE" w14:textId="19665FB5" w:rsidR="00236AC9" w:rsidRDefault="00D32AA8" w:rsidP="00ED1F40">
      <w:pPr>
        <w:pStyle w:val="NoSpacing"/>
      </w:pPr>
      <w:r w:rsidRPr="00ED1F40">
        <w:t>This po</w:t>
      </w:r>
      <w:r w:rsidR="00132B81">
        <w:t xml:space="preserve">licy will be reviewed every three </w:t>
      </w:r>
      <w:r w:rsidRPr="00ED1F40">
        <w:t xml:space="preserve">years as a minimum. </w:t>
      </w:r>
      <w:r w:rsidRPr="00132B81">
        <w:t>The next review date is</w:t>
      </w:r>
      <w:r w:rsidR="00F419F9" w:rsidRPr="00132B81">
        <w:t xml:space="preserve"> September 2022</w:t>
      </w:r>
      <w:r w:rsidR="00132B81">
        <w:t xml:space="preserve"> </w:t>
      </w:r>
    </w:p>
    <w:p w14:paraId="07727122" w14:textId="77777777" w:rsidR="0084182E" w:rsidRPr="00ED1F40" w:rsidRDefault="0084182E" w:rsidP="00ED1F40">
      <w:pPr>
        <w:pStyle w:val="NoSpacing"/>
      </w:pPr>
    </w:p>
    <w:p w14:paraId="505405D0" w14:textId="77777777" w:rsidR="00ED1F40" w:rsidRPr="00ED1F40" w:rsidRDefault="00ED1F40" w:rsidP="00ED1F40">
      <w:pPr>
        <w:pStyle w:val="NoSpacing"/>
      </w:pPr>
      <w:r w:rsidRPr="00ED1F40">
        <w:t xml:space="preserve">In between updates, the policy will be updated when necessary to reflect local and national changes. Any personnel changes will be implemented immediately.   </w:t>
      </w:r>
    </w:p>
    <w:p w14:paraId="426FDFD8" w14:textId="77777777" w:rsidR="00ED1F40" w:rsidRPr="00ED1F40" w:rsidRDefault="00ED1F40" w:rsidP="00ED1F40">
      <w:pPr>
        <w:pStyle w:val="NoSpacing"/>
        <w:rPr>
          <w:rFonts w:eastAsia="Times New Roman" w:cs="Segoe UI"/>
          <w:color w:val="201F1E"/>
          <w:lang w:eastAsia="en-GB"/>
        </w:rPr>
      </w:pPr>
      <w:r w:rsidRPr="00ED1F40">
        <w:t>This is the responsibility of</w:t>
      </w:r>
      <w:r>
        <w:t xml:space="preserve"> Mental Health Lead: Miss Foley </w:t>
      </w:r>
    </w:p>
    <w:p w14:paraId="58EB2ECB" w14:textId="77777777" w:rsidR="00D32AA8" w:rsidRDefault="00D32AA8" w:rsidP="00D32AA8">
      <w:pPr>
        <w:spacing w:after="0" w:line="360" w:lineRule="auto"/>
        <w:rPr>
          <w:rFonts w:ascii="Century Gothic" w:hAnsi="Century Gothic"/>
        </w:rPr>
      </w:pPr>
    </w:p>
    <w:p w14:paraId="516F0CF8" w14:textId="77777777" w:rsidR="00ED1F40" w:rsidRDefault="00ED1F40" w:rsidP="00236AC9">
      <w:pPr>
        <w:rPr>
          <w:rFonts w:eastAsia="Times New Roman" w:cs="Segoe UI"/>
          <w:color w:val="201F1E"/>
          <w:lang w:eastAsia="en-GB"/>
        </w:rPr>
      </w:pPr>
    </w:p>
    <w:p w14:paraId="2C515D29" w14:textId="77777777" w:rsidR="00ED1F40" w:rsidRDefault="00ED1F40" w:rsidP="00236AC9">
      <w:pPr>
        <w:rPr>
          <w:rFonts w:eastAsia="Times New Roman" w:cs="Segoe UI"/>
          <w:color w:val="201F1E"/>
          <w:lang w:eastAsia="en-GB"/>
        </w:rPr>
      </w:pPr>
    </w:p>
    <w:p w14:paraId="03B00493" w14:textId="3A074EF2" w:rsidR="00236AC9" w:rsidRDefault="00236AC9" w:rsidP="00236AC9">
      <w:pPr>
        <w:rPr>
          <w:sz w:val="36"/>
          <w:szCs w:val="36"/>
        </w:rPr>
      </w:pPr>
      <w:r>
        <w:rPr>
          <w:sz w:val="36"/>
          <w:szCs w:val="36"/>
        </w:rPr>
        <w:lastRenderedPageBreak/>
        <w:t>Mental Health Lead:</w:t>
      </w:r>
      <w:r w:rsidR="00F419F9">
        <w:rPr>
          <w:sz w:val="36"/>
          <w:szCs w:val="36"/>
        </w:rPr>
        <w:t xml:space="preserve">  Pauline Foley</w:t>
      </w:r>
    </w:p>
    <w:p w14:paraId="12AC3BC5" w14:textId="14BEB003" w:rsidR="00236AC9" w:rsidRDefault="00236AC9" w:rsidP="00236AC9">
      <w:pPr>
        <w:rPr>
          <w:sz w:val="36"/>
          <w:szCs w:val="36"/>
        </w:rPr>
      </w:pPr>
      <w:r>
        <w:rPr>
          <w:sz w:val="36"/>
          <w:szCs w:val="36"/>
        </w:rPr>
        <w:t>Mental Health Governor:</w:t>
      </w:r>
      <w:r w:rsidR="00132B81">
        <w:rPr>
          <w:sz w:val="36"/>
          <w:szCs w:val="36"/>
        </w:rPr>
        <w:t xml:space="preserve"> </w:t>
      </w:r>
    </w:p>
    <w:p w14:paraId="747DA92A" w14:textId="77777777" w:rsidR="00236AC9" w:rsidRPr="005A4617" w:rsidRDefault="00236AC9" w:rsidP="00236AC9">
      <w:pPr>
        <w:rPr>
          <w:sz w:val="36"/>
          <w:szCs w:val="36"/>
        </w:rPr>
      </w:pPr>
      <w:r w:rsidRPr="005A4617">
        <w:rPr>
          <w:sz w:val="36"/>
          <w:szCs w:val="36"/>
        </w:rPr>
        <w:t>Date Approved by the Governing Body:</w:t>
      </w:r>
    </w:p>
    <w:p w14:paraId="13CF9DBB" w14:textId="707AC3E9" w:rsidR="00236AC9" w:rsidRDefault="00236AC9" w:rsidP="00236AC9">
      <w:pPr>
        <w:rPr>
          <w:sz w:val="36"/>
          <w:szCs w:val="36"/>
        </w:rPr>
      </w:pPr>
      <w:r w:rsidRPr="005A4617">
        <w:rPr>
          <w:sz w:val="36"/>
          <w:szCs w:val="36"/>
        </w:rPr>
        <w:t>Date to be reviewed:</w:t>
      </w:r>
      <w:r w:rsidR="00132B81">
        <w:rPr>
          <w:sz w:val="36"/>
          <w:szCs w:val="36"/>
        </w:rPr>
        <w:t xml:space="preserve"> September 2022</w:t>
      </w:r>
    </w:p>
    <w:p w14:paraId="1EE2D0F3" w14:textId="77777777" w:rsidR="00236AC9" w:rsidRPr="00ED176C" w:rsidRDefault="00236AC9" w:rsidP="00236AC9">
      <w:pPr>
        <w:shd w:val="clear" w:color="auto" w:fill="FFFFFF"/>
        <w:spacing w:after="0" w:line="240" w:lineRule="auto"/>
        <w:textAlignment w:val="baseline"/>
        <w:rPr>
          <w:rFonts w:eastAsia="Times New Roman" w:cs="Segoe UI"/>
          <w:b/>
          <w:color w:val="201F1E"/>
          <w:u w:val="single"/>
          <w:lang w:eastAsia="en-GB"/>
        </w:rPr>
      </w:pPr>
    </w:p>
    <w:p w14:paraId="7E76AEB9" w14:textId="77777777" w:rsidR="00D32AA8" w:rsidRDefault="00D32AA8" w:rsidP="00236AC9">
      <w:pPr>
        <w:rPr>
          <w:sz w:val="36"/>
          <w:szCs w:val="36"/>
          <w:u w:val="single"/>
        </w:rPr>
      </w:pPr>
    </w:p>
    <w:p w14:paraId="2A19F51B" w14:textId="77777777" w:rsidR="00D32AA8" w:rsidRDefault="00D32AA8" w:rsidP="00236AC9">
      <w:pPr>
        <w:rPr>
          <w:sz w:val="36"/>
          <w:szCs w:val="36"/>
          <w:u w:val="single"/>
        </w:rPr>
      </w:pPr>
    </w:p>
    <w:p w14:paraId="40DCD710" w14:textId="77777777" w:rsidR="00796B61" w:rsidRDefault="00796B61" w:rsidP="00236AC9">
      <w:pPr>
        <w:rPr>
          <w:sz w:val="36"/>
          <w:szCs w:val="36"/>
          <w:u w:val="single"/>
        </w:rPr>
      </w:pPr>
    </w:p>
    <w:p w14:paraId="73335AE0" w14:textId="77777777" w:rsidR="00796B61" w:rsidRDefault="00796B61" w:rsidP="00236AC9">
      <w:pPr>
        <w:rPr>
          <w:sz w:val="36"/>
          <w:szCs w:val="36"/>
          <w:u w:val="single"/>
        </w:rPr>
      </w:pPr>
    </w:p>
    <w:p w14:paraId="143229F4" w14:textId="77777777" w:rsidR="00796B61" w:rsidRDefault="00796B61" w:rsidP="00236AC9">
      <w:pPr>
        <w:rPr>
          <w:sz w:val="36"/>
          <w:szCs w:val="36"/>
          <w:u w:val="single"/>
        </w:rPr>
      </w:pPr>
    </w:p>
    <w:p w14:paraId="638042BD" w14:textId="77777777" w:rsidR="00796B61" w:rsidRDefault="00796B61" w:rsidP="00236AC9">
      <w:pPr>
        <w:rPr>
          <w:sz w:val="36"/>
          <w:szCs w:val="36"/>
          <w:u w:val="single"/>
        </w:rPr>
      </w:pPr>
    </w:p>
    <w:p w14:paraId="4A8D4957" w14:textId="7BD8FF20" w:rsidR="00796B61" w:rsidRDefault="00796B61" w:rsidP="00236AC9">
      <w:pPr>
        <w:rPr>
          <w:sz w:val="36"/>
          <w:szCs w:val="36"/>
          <w:u w:val="single"/>
        </w:rPr>
      </w:pPr>
    </w:p>
    <w:p w14:paraId="4EC0666F" w14:textId="46269B3F" w:rsidR="00F419F9" w:rsidRDefault="00F419F9" w:rsidP="00236AC9">
      <w:pPr>
        <w:rPr>
          <w:sz w:val="36"/>
          <w:szCs w:val="36"/>
          <w:u w:val="single"/>
        </w:rPr>
      </w:pPr>
    </w:p>
    <w:p w14:paraId="521EA171" w14:textId="7C2458EB" w:rsidR="00F419F9" w:rsidRDefault="00F419F9" w:rsidP="00236AC9">
      <w:pPr>
        <w:rPr>
          <w:sz w:val="36"/>
          <w:szCs w:val="36"/>
          <w:u w:val="single"/>
        </w:rPr>
      </w:pPr>
    </w:p>
    <w:p w14:paraId="19742CA7" w14:textId="18E1D11F" w:rsidR="00F419F9" w:rsidRDefault="00F419F9" w:rsidP="00236AC9">
      <w:pPr>
        <w:rPr>
          <w:sz w:val="36"/>
          <w:szCs w:val="36"/>
          <w:u w:val="single"/>
        </w:rPr>
      </w:pPr>
    </w:p>
    <w:p w14:paraId="2A204C8F" w14:textId="3425C990" w:rsidR="00F419F9" w:rsidRDefault="00F419F9" w:rsidP="00236AC9">
      <w:pPr>
        <w:rPr>
          <w:sz w:val="36"/>
          <w:szCs w:val="36"/>
          <w:u w:val="single"/>
        </w:rPr>
      </w:pPr>
    </w:p>
    <w:p w14:paraId="28B27B52" w14:textId="6231C2BE" w:rsidR="00F419F9" w:rsidRDefault="00F419F9" w:rsidP="00236AC9">
      <w:pPr>
        <w:rPr>
          <w:sz w:val="36"/>
          <w:szCs w:val="36"/>
          <w:u w:val="single"/>
        </w:rPr>
      </w:pPr>
    </w:p>
    <w:p w14:paraId="2A08D794" w14:textId="30431977" w:rsidR="00F419F9" w:rsidRDefault="00F419F9" w:rsidP="00236AC9">
      <w:pPr>
        <w:rPr>
          <w:sz w:val="36"/>
          <w:szCs w:val="36"/>
          <w:u w:val="single"/>
        </w:rPr>
      </w:pPr>
    </w:p>
    <w:p w14:paraId="1934B5C3" w14:textId="77777777" w:rsidR="00F419F9" w:rsidRDefault="00F419F9" w:rsidP="00236AC9">
      <w:pPr>
        <w:rPr>
          <w:sz w:val="36"/>
          <w:szCs w:val="36"/>
          <w:u w:val="single"/>
        </w:rPr>
      </w:pPr>
    </w:p>
    <w:p w14:paraId="29437209" w14:textId="77777777" w:rsidR="00796B61" w:rsidRDefault="00796B61" w:rsidP="00236AC9">
      <w:pPr>
        <w:rPr>
          <w:sz w:val="36"/>
          <w:szCs w:val="36"/>
          <w:u w:val="single"/>
        </w:rPr>
      </w:pPr>
    </w:p>
    <w:p w14:paraId="6DCC7755" w14:textId="77777777" w:rsidR="0084182E" w:rsidRDefault="0084182E" w:rsidP="00236AC9">
      <w:pPr>
        <w:rPr>
          <w:sz w:val="36"/>
          <w:szCs w:val="36"/>
          <w:u w:val="single"/>
        </w:rPr>
      </w:pPr>
    </w:p>
    <w:p w14:paraId="1B7A9E89" w14:textId="456C7B8C" w:rsidR="00236AC9" w:rsidRDefault="00236AC9" w:rsidP="00236AC9">
      <w:pPr>
        <w:rPr>
          <w:sz w:val="36"/>
          <w:szCs w:val="36"/>
          <w:u w:val="single"/>
        </w:rPr>
      </w:pPr>
      <w:r>
        <w:rPr>
          <w:sz w:val="36"/>
          <w:szCs w:val="36"/>
          <w:u w:val="single"/>
        </w:rPr>
        <w:lastRenderedPageBreak/>
        <w:t xml:space="preserve">Appendix 1 </w:t>
      </w:r>
    </w:p>
    <w:p w14:paraId="4A20AA63" w14:textId="77777777" w:rsidR="00236AC9" w:rsidRDefault="00236AC9" w:rsidP="00236AC9">
      <w:r w:rsidRPr="008A7CCE">
        <w:rPr>
          <w:b/>
          <w:u w:val="single"/>
        </w:rPr>
        <w:t>PSCHE Curriculum Statement of Intent</w:t>
      </w:r>
      <w:r w:rsidRPr="008A7CCE">
        <w:rPr>
          <w:b/>
        </w:rPr>
        <w:t xml:space="preserve">:  </w:t>
      </w:r>
      <w:r w:rsidRPr="008A7CCE">
        <w:t>The well-being of our children is paramount and we aim to equip them with the skills needed to be well-balanced, happy, confident and healthy members of British society.  We aim to develop understanding of their personal responsibility towards themselves and others so that they flourish as individuals within the community.  We strive to provide a nurturing culture in which all children are valued, heard and supported.  Our goal is to ensure that our children feel safe and know how to ask for help.</w:t>
      </w:r>
    </w:p>
    <w:p w14:paraId="62356FC7" w14:textId="77777777" w:rsidR="00236AC9" w:rsidRDefault="00236AC9" w:rsidP="00236AC9"/>
    <w:p w14:paraId="370E2100" w14:textId="77777777" w:rsidR="00236AC9" w:rsidRDefault="00236AC9" w:rsidP="00236AC9">
      <w:pPr>
        <w:rPr>
          <w:sz w:val="36"/>
          <w:szCs w:val="36"/>
          <w:u w:val="single"/>
        </w:rPr>
      </w:pPr>
      <w:r>
        <w:rPr>
          <w:sz w:val="36"/>
          <w:szCs w:val="36"/>
          <w:u w:val="single"/>
        </w:rPr>
        <w:t>Appendix 2</w:t>
      </w:r>
    </w:p>
    <w:p w14:paraId="3414D292" w14:textId="77777777" w:rsidR="00236AC9" w:rsidRDefault="007E292F" w:rsidP="00236AC9">
      <w:pPr>
        <w:rPr>
          <w:sz w:val="36"/>
          <w:szCs w:val="36"/>
          <w:u w:val="single"/>
        </w:rPr>
      </w:pPr>
      <w:hyperlink r:id="rId10" w:history="1">
        <w:r w:rsidR="00236AC9">
          <w:rPr>
            <w:rStyle w:val="Hyperlink"/>
          </w:rPr>
          <w:t>https://www.minded.org.uk/</w:t>
        </w:r>
      </w:hyperlink>
    </w:p>
    <w:p w14:paraId="1DDEEF27" w14:textId="77777777" w:rsidR="00236AC9" w:rsidRDefault="007E292F" w:rsidP="00236AC9">
      <w:hyperlink r:id="rId11" w:history="1">
        <w:r w:rsidR="00236AC9">
          <w:rPr>
            <w:rStyle w:val="Hyperlink"/>
          </w:rPr>
          <w:t>https://www.annafreud.org</w:t>
        </w:r>
      </w:hyperlink>
    </w:p>
    <w:p w14:paraId="0C8962EB" w14:textId="77777777" w:rsidR="00236AC9" w:rsidRDefault="007E292F" w:rsidP="00236AC9">
      <w:hyperlink r:id="rId12" w:history="1">
        <w:r w:rsidR="00236AC9">
          <w:rPr>
            <w:rStyle w:val="Hyperlink"/>
          </w:rPr>
          <w:t>https://www.mentallyhealthyschools.org.uk</w:t>
        </w:r>
      </w:hyperlink>
    </w:p>
    <w:p w14:paraId="7C584130" w14:textId="6948C8B9" w:rsidR="003D2AA1" w:rsidRPr="00236AC9" w:rsidRDefault="00EA60C9" w:rsidP="00236AC9">
      <w:pPr>
        <w:pStyle w:val="NoSpacing"/>
        <w:sectPr w:rsidR="003D2AA1" w:rsidRPr="00236AC9" w:rsidSect="00EA60C9">
          <w:headerReference w:type="default" r:id="rId13"/>
          <w:type w:val="continuous"/>
          <w:pgSz w:w="11906" w:h="16838"/>
          <w:pgMar w:top="1440" w:right="1440" w:bottom="1440" w:left="1440" w:header="708" w:footer="708" w:gutter="0"/>
          <w:cols w:space="708"/>
          <w:docGrid w:linePitch="360"/>
        </w:sectPr>
      </w:pPr>
      <w:r w:rsidRPr="00EA60C9">
        <w:rPr>
          <w:color w:val="0000FF"/>
          <w:u w:val="single"/>
        </w:rPr>
        <w:t>https://www.pookyknightsmith.com/</w:t>
      </w:r>
    </w:p>
    <w:p w14:paraId="60C9D861" w14:textId="77777777" w:rsidR="00236AC9" w:rsidRDefault="00236AC9">
      <w:pPr>
        <w:rPr>
          <w:sz w:val="36"/>
          <w:szCs w:val="36"/>
          <w:u w:val="single"/>
        </w:rPr>
        <w:sectPr w:rsidR="00236AC9" w:rsidSect="00236AC9">
          <w:type w:val="continuous"/>
          <w:pgSz w:w="11906" w:h="16838"/>
          <w:pgMar w:top="1440" w:right="1440" w:bottom="1440" w:left="1440" w:header="708" w:footer="708" w:gutter="0"/>
          <w:cols w:space="708"/>
          <w:docGrid w:linePitch="360"/>
        </w:sectPr>
      </w:pPr>
    </w:p>
    <w:p w14:paraId="711CD307" w14:textId="45EFAD8F" w:rsidR="00236AC9" w:rsidRPr="00EA60C9" w:rsidRDefault="00236AC9" w:rsidP="00EA60C9">
      <w:pPr>
        <w:tabs>
          <w:tab w:val="left" w:pos="2055"/>
        </w:tabs>
        <w:rPr>
          <w:sz w:val="36"/>
          <w:szCs w:val="36"/>
        </w:rPr>
      </w:pPr>
    </w:p>
    <w:sectPr w:rsidR="00236AC9" w:rsidRPr="00EA60C9" w:rsidSect="003D2AA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0CFC" w14:textId="77777777" w:rsidR="005A4617" w:rsidRDefault="005A4617" w:rsidP="005A4617">
      <w:pPr>
        <w:spacing w:after="0" w:line="240" w:lineRule="auto"/>
      </w:pPr>
      <w:r>
        <w:separator/>
      </w:r>
    </w:p>
  </w:endnote>
  <w:endnote w:type="continuationSeparator" w:id="0">
    <w:p w14:paraId="772918AF" w14:textId="77777777" w:rsidR="005A4617" w:rsidRDefault="005A4617" w:rsidP="005A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854C" w14:textId="77777777" w:rsidR="005A4617" w:rsidRDefault="005A4617" w:rsidP="005A4617">
      <w:pPr>
        <w:spacing w:after="0" w:line="240" w:lineRule="auto"/>
      </w:pPr>
      <w:r>
        <w:separator/>
      </w:r>
    </w:p>
  </w:footnote>
  <w:footnote w:type="continuationSeparator" w:id="0">
    <w:p w14:paraId="3EB3ACC3" w14:textId="77777777" w:rsidR="005A4617" w:rsidRDefault="005A4617" w:rsidP="005A4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0A715" w14:textId="77777777" w:rsidR="00065A0B" w:rsidRDefault="00065A0B" w:rsidP="00065A0B">
    <w:pPr>
      <w:pStyle w:val="Header"/>
      <w:jc w:val="center"/>
    </w:pPr>
    <w:r>
      <w:rPr>
        <w:noProof/>
        <w:lang w:eastAsia="en-GB"/>
      </w:rPr>
      <w:drawing>
        <wp:inline distT="0" distB="0" distL="0" distR="0" wp14:anchorId="5341A279" wp14:editId="1802CC35">
          <wp:extent cx="1219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pic:spPr>
              </pic:pic>
            </a:graphicData>
          </a:graphic>
        </wp:inline>
      </w:drawing>
    </w:r>
  </w:p>
  <w:p w14:paraId="294691E5" w14:textId="21B61872" w:rsidR="00065A0B" w:rsidRPr="0084182E" w:rsidRDefault="00361040" w:rsidP="00065A0B">
    <w:pPr>
      <w:pStyle w:val="Header"/>
      <w:jc w:val="center"/>
      <w:rPr>
        <w:sz w:val="40"/>
        <w:szCs w:val="40"/>
      </w:rPr>
    </w:pPr>
    <w:r w:rsidRPr="0084182E">
      <w:rPr>
        <w:sz w:val="40"/>
        <w:szCs w:val="40"/>
      </w:rPr>
      <w:t>Emotional</w:t>
    </w:r>
    <w:r w:rsidR="00065A0B" w:rsidRPr="0084182E">
      <w:rPr>
        <w:sz w:val="40"/>
        <w:szCs w:val="40"/>
      </w:rPr>
      <w:t xml:space="preserve"> Wellbeing Policy</w:t>
    </w:r>
  </w:p>
  <w:p w14:paraId="1357B9B0" w14:textId="77777777" w:rsidR="00065A0B" w:rsidRPr="00065A0B" w:rsidRDefault="00065A0B" w:rsidP="00065A0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8D70" w14:textId="77777777" w:rsidR="005A4617" w:rsidRDefault="005A4617" w:rsidP="005A4617">
    <w:pPr>
      <w:pStyle w:val="Header"/>
      <w:jc w:val="center"/>
    </w:pPr>
    <w:r>
      <w:rPr>
        <w:noProof/>
        <w:lang w:eastAsia="en-GB"/>
      </w:rPr>
      <w:drawing>
        <wp:inline distT="0" distB="0" distL="0" distR="0" wp14:anchorId="3E60D556" wp14:editId="23E5140B">
          <wp:extent cx="12192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pic:spPr>
              </pic:pic>
            </a:graphicData>
          </a:graphic>
        </wp:inline>
      </w:drawing>
    </w:r>
  </w:p>
  <w:p w14:paraId="0E87D1A4" w14:textId="77777777" w:rsidR="005A4617" w:rsidRPr="005A4617" w:rsidRDefault="005A4617" w:rsidP="005A4617">
    <w:pPr>
      <w:pStyle w:val="Header"/>
      <w:jc w:val="center"/>
      <w:rPr>
        <w:sz w:val="40"/>
        <w:szCs w:val="40"/>
      </w:rPr>
    </w:pPr>
    <w:r w:rsidRPr="005A4617">
      <w:rPr>
        <w:sz w:val="40"/>
        <w:szCs w:val="40"/>
      </w:rPr>
      <w:t>Mental Health and Wellbeing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B79"/>
    <w:multiLevelType w:val="hybridMultilevel"/>
    <w:tmpl w:val="6B70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E4560"/>
    <w:multiLevelType w:val="multilevel"/>
    <w:tmpl w:val="6CBA9232"/>
    <w:lvl w:ilvl="0">
      <w:start w:val="1"/>
      <w:numFmt w:val="bullet"/>
      <w:lvlText w:val=""/>
      <w:lvlJc w:val="left"/>
      <w:pPr>
        <w:ind w:left="360" w:hanging="360"/>
      </w:pPr>
      <w:rPr>
        <w:rFonts w:ascii="Wingdings" w:hAnsi="Wingding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69B34CB"/>
    <w:multiLevelType w:val="hybridMultilevel"/>
    <w:tmpl w:val="2E0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90C05"/>
    <w:multiLevelType w:val="hybridMultilevel"/>
    <w:tmpl w:val="9E4A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C5813"/>
    <w:multiLevelType w:val="hybridMultilevel"/>
    <w:tmpl w:val="2526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A0FAB"/>
    <w:multiLevelType w:val="hybridMultilevel"/>
    <w:tmpl w:val="8CFC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852AE"/>
    <w:multiLevelType w:val="multilevel"/>
    <w:tmpl w:val="5E00792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23333D1"/>
    <w:multiLevelType w:val="hybridMultilevel"/>
    <w:tmpl w:val="5C629A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5F382E10"/>
    <w:multiLevelType w:val="hybridMultilevel"/>
    <w:tmpl w:val="C720B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35199"/>
    <w:multiLevelType w:val="hybridMultilevel"/>
    <w:tmpl w:val="2F4E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15F4F"/>
    <w:multiLevelType w:val="hybridMultilevel"/>
    <w:tmpl w:val="26A6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B30FE"/>
    <w:multiLevelType w:val="hybridMultilevel"/>
    <w:tmpl w:val="4476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73C72"/>
    <w:multiLevelType w:val="multilevel"/>
    <w:tmpl w:val="43A22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EF57C2A"/>
    <w:multiLevelType w:val="hybridMultilevel"/>
    <w:tmpl w:val="46E2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65A1C"/>
    <w:multiLevelType w:val="hybridMultilevel"/>
    <w:tmpl w:val="394C6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817D77"/>
    <w:multiLevelType w:val="hybridMultilevel"/>
    <w:tmpl w:val="3E42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91B06"/>
    <w:multiLevelType w:val="multilevel"/>
    <w:tmpl w:val="E0EC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540AC"/>
    <w:multiLevelType w:val="multilevel"/>
    <w:tmpl w:val="8680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C5FEB"/>
    <w:multiLevelType w:val="hybridMultilevel"/>
    <w:tmpl w:val="94D2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4"/>
  </w:num>
  <w:num w:numId="4">
    <w:abstractNumId w:val="3"/>
  </w:num>
  <w:num w:numId="5">
    <w:abstractNumId w:val="16"/>
  </w:num>
  <w:num w:numId="6">
    <w:abstractNumId w:val="17"/>
  </w:num>
  <w:num w:numId="7">
    <w:abstractNumId w:val="9"/>
  </w:num>
  <w:num w:numId="8">
    <w:abstractNumId w:val="4"/>
  </w:num>
  <w:num w:numId="9">
    <w:abstractNumId w:val="13"/>
  </w:num>
  <w:num w:numId="10">
    <w:abstractNumId w:val="10"/>
  </w:num>
  <w:num w:numId="11">
    <w:abstractNumId w:val="0"/>
  </w:num>
  <w:num w:numId="12">
    <w:abstractNumId w:val="5"/>
  </w:num>
  <w:num w:numId="13">
    <w:abstractNumId w:val="7"/>
  </w:num>
  <w:num w:numId="14">
    <w:abstractNumId w:val="1"/>
  </w:num>
  <w:num w:numId="15">
    <w:abstractNumId w:val="11"/>
  </w:num>
  <w:num w:numId="16">
    <w:abstractNumId w:val="18"/>
  </w:num>
  <w:num w:numId="17">
    <w:abstractNumId w:val="6"/>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17"/>
    <w:rsid w:val="00010C85"/>
    <w:rsid w:val="00016CD3"/>
    <w:rsid w:val="000237AB"/>
    <w:rsid w:val="00065A0B"/>
    <w:rsid w:val="000E682D"/>
    <w:rsid w:val="00132B81"/>
    <w:rsid w:val="0013633B"/>
    <w:rsid w:val="001603A0"/>
    <w:rsid w:val="0017084B"/>
    <w:rsid w:val="00183512"/>
    <w:rsid w:val="00186DF0"/>
    <w:rsid w:val="001F38C8"/>
    <w:rsid w:val="00236AC9"/>
    <w:rsid w:val="00263BB0"/>
    <w:rsid w:val="00272597"/>
    <w:rsid w:val="002A552C"/>
    <w:rsid w:val="0030110A"/>
    <w:rsid w:val="00356B63"/>
    <w:rsid w:val="00361040"/>
    <w:rsid w:val="003C71E7"/>
    <w:rsid w:val="003D2AA1"/>
    <w:rsid w:val="00441495"/>
    <w:rsid w:val="004C7DD3"/>
    <w:rsid w:val="004E0327"/>
    <w:rsid w:val="005A4617"/>
    <w:rsid w:val="005B1E77"/>
    <w:rsid w:val="005C6D36"/>
    <w:rsid w:val="006F56C5"/>
    <w:rsid w:val="00712250"/>
    <w:rsid w:val="00766167"/>
    <w:rsid w:val="00796B61"/>
    <w:rsid w:val="007A5CF5"/>
    <w:rsid w:val="007C57B2"/>
    <w:rsid w:val="007E292F"/>
    <w:rsid w:val="0083264E"/>
    <w:rsid w:val="00836A72"/>
    <w:rsid w:val="0084182E"/>
    <w:rsid w:val="008A64EB"/>
    <w:rsid w:val="008A7CCE"/>
    <w:rsid w:val="00900DEB"/>
    <w:rsid w:val="00973B6F"/>
    <w:rsid w:val="009A59C2"/>
    <w:rsid w:val="009C57F4"/>
    <w:rsid w:val="00A2699F"/>
    <w:rsid w:val="00A541D6"/>
    <w:rsid w:val="00AA59FB"/>
    <w:rsid w:val="00AE3A72"/>
    <w:rsid w:val="00AE3B81"/>
    <w:rsid w:val="00AF42BA"/>
    <w:rsid w:val="00D32AA8"/>
    <w:rsid w:val="00D766A2"/>
    <w:rsid w:val="00DC47D6"/>
    <w:rsid w:val="00EA1CBD"/>
    <w:rsid w:val="00EA60C9"/>
    <w:rsid w:val="00EC2C1F"/>
    <w:rsid w:val="00EC2E8E"/>
    <w:rsid w:val="00ED176C"/>
    <w:rsid w:val="00ED1F40"/>
    <w:rsid w:val="00F223A0"/>
    <w:rsid w:val="00F24030"/>
    <w:rsid w:val="00F419F9"/>
    <w:rsid w:val="00F56551"/>
    <w:rsid w:val="00F9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BE3F03"/>
  <w15:chartTrackingRefBased/>
  <w15:docId w15:val="{F1EE737D-A9B3-4CEF-8EF5-0FB84621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32"/>
        <w:szCs w:val="3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A8"/>
  </w:style>
  <w:style w:type="paragraph" w:styleId="Heading1">
    <w:name w:val="heading 1"/>
    <w:basedOn w:val="Normal"/>
    <w:next w:val="Normal"/>
    <w:link w:val="Heading1Char"/>
    <w:uiPriority w:val="9"/>
    <w:qFormat/>
    <w:rsid w:val="00236AC9"/>
    <w:pPr>
      <w:keepNext/>
      <w:keepLines/>
      <w:spacing w:before="240" w:after="0"/>
      <w:outlineLvl w:val="0"/>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617"/>
  </w:style>
  <w:style w:type="paragraph" w:styleId="Footer">
    <w:name w:val="footer"/>
    <w:basedOn w:val="Normal"/>
    <w:link w:val="FooterChar"/>
    <w:uiPriority w:val="99"/>
    <w:unhideWhenUsed/>
    <w:rsid w:val="005A4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617"/>
  </w:style>
  <w:style w:type="paragraph" w:styleId="NormalWeb">
    <w:name w:val="Normal (Web)"/>
    <w:basedOn w:val="Normal"/>
    <w:uiPriority w:val="99"/>
    <w:semiHidden/>
    <w:unhideWhenUsed/>
    <w:rsid w:val="0030110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110A"/>
    <w:pPr>
      <w:ind w:left="720"/>
      <w:contextualSpacing/>
    </w:pPr>
  </w:style>
  <w:style w:type="character" w:styleId="Hyperlink">
    <w:name w:val="Hyperlink"/>
    <w:basedOn w:val="DefaultParagraphFont"/>
    <w:uiPriority w:val="99"/>
    <w:semiHidden/>
    <w:unhideWhenUsed/>
    <w:rsid w:val="005C6D36"/>
    <w:rPr>
      <w:color w:val="0000FF"/>
      <w:u w:val="single"/>
    </w:rPr>
  </w:style>
  <w:style w:type="paragraph" w:styleId="NoSpacing">
    <w:name w:val="No Spacing"/>
    <w:uiPriority w:val="1"/>
    <w:qFormat/>
    <w:rsid w:val="003D2AA1"/>
    <w:pPr>
      <w:spacing w:after="0" w:line="240" w:lineRule="auto"/>
    </w:pPr>
  </w:style>
  <w:style w:type="character" w:customStyle="1" w:styleId="Heading1Char">
    <w:name w:val="Heading 1 Char"/>
    <w:basedOn w:val="DefaultParagraphFont"/>
    <w:link w:val="Heading1"/>
    <w:uiPriority w:val="9"/>
    <w:rsid w:val="00236AC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41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027">
      <w:bodyDiv w:val="1"/>
      <w:marLeft w:val="0"/>
      <w:marRight w:val="0"/>
      <w:marTop w:val="0"/>
      <w:marBottom w:val="0"/>
      <w:divBdr>
        <w:top w:val="none" w:sz="0" w:space="0" w:color="auto"/>
        <w:left w:val="none" w:sz="0" w:space="0" w:color="auto"/>
        <w:bottom w:val="none" w:sz="0" w:space="0" w:color="auto"/>
        <w:right w:val="none" w:sz="0" w:space="0" w:color="auto"/>
      </w:divBdr>
    </w:div>
    <w:div w:id="488905758">
      <w:bodyDiv w:val="1"/>
      <w:marLeft w:val="0"/>
      <w:marRight w:val="0"/>
      <w:marTop w:val="0"/>
      <w:marBottom w:val="0"/>
      <w:divBdr>
        <w:top w:val="none" w:sz="0" w:space="0" w:color="auto"/>
        <w:left w:val="none" w:sz="0" w:space="0" w:color="auto"/>
        <w:bottom w:val="none" w:sz="0" w:space="0" w:color="auto"/>
        <w:right w:val="none" w:sz="0" w:space="0" w:color="auto"/>
      </w:divBdr>
      <w:divsChild>
        <w:div w:id="1135565503">
          <w:marLeft w:val="0"/>
          <w:marRight w:val="0"/>
          <w:marTop w:val="0"/>
          <w:marBottom w:val="0"/>
          <w:divBdr>
            <w:top w:val="none" w:sz="0" w:space="0" w:color="auto"/>
            <w:left w:val="none" w:sz="0" w:space="0" w:color="auto"/>
            <w:bottom w:val="none" w:sz="0" w:space="0" w:color="auto"/>
            <w:right w:val="none" w:sz="0" w:space="0" w:color="auto"/>
          </w:divBdr>
        </w:div>
        <w:div w:id="1643971251">
          <w:marLeft w:val="0"/>
          <w:marRight w:val="0"/>
          <w:marTop w:val="0"/>
          <w:marBottom w:val="0"/>
          <w:divBdr>
            <w:top w:val="none" w:sz="0" w:space="0" w:color="auto"/>
            <w:left w:val="none" w:sz="0" w:space="0" w:color="auto"/>
            <w:bottom w:val="none" w:sz="0" w:space="0" w:color="auto"/>
            <w:right w:val="none" w:sz="0" w:space="0" w:color="auto"/>
          </w:divBdr>
        </w:div>
        <w:div w:id="133641176">
          <w:marLeft w:val="0"/>
          <w:marRight w:val="0"/>
          <w:marTop w:val="0"/>
          <w:marBottom w:val="0"/>
          <w:divBdr>
            <w:top w:val="none" w:sz="0" w:space="0" w:color="auto"/>
            <w:left w:val="none" w:sz="0" w:space="0" w:color="auto"/>
            <w:bottom w:val="none" w:sz="0" w:space="0" w:color="auto"/>
            <w:right w:val="none" w:sz="0" w:space="0" w:color="auto"/>
          </w:divBdr>
        </w:div>
      </w:divsChild>
    </w:div>
    <w:div w:id="1514799328">
      <w:bodyDiv w:val="1"/>
      <w:marLeft w:val="0"/>
      <w:marRight w:val="0"/>
      <w:marTop w:val="0"/>
      <w:marBottom w:val="0"/>
      <w:divBdr>
        <w:top w:val="none" w:sz="0" w:space="0" w:color="auto"/>
        <w:left w:val="none" w:sz="0" w:space="0" w:color="auto"/>
        <w:bottom w:val="none" w:sz="0" w:space="0" w:color="auto"/>
        <w:right w:val="none" w:sz="0" w:space="0" w:color="auto"/>
      </w:divBdr>
    </w:div>
    <w:div w:id="207909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ntallyhealthyschool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afreu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ded.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A960-18A2-4F5D-9636-ED86A1F2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9D5FB96E</Template>
  <TotalTime>50</TotalTime>
  <Pages>11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foley.p</dc:creator>
  <cp:keywords/>
  <dc:description/>
  <cp:lastModifiedBy>foley.p</cp:lastModifiedBy>
  <cp:revision>17</cp:revision>
  <cp:lastPrinted>2019-09-25T07:19:00Z</cp:lastPrinted>
  <dcterms:created xsi:type="dcterms:W3CDTF">2019-09-17T16:23:00Z</dcterms:created>
  <dcterms:modified xsi:type="dcterms:W3CDTF">2019-09-30T14:28:00Z</dcterms:modified>
</cp:coreProperties>
</file>